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D99" w:rsidRDefault="00A45D99" w:rsidP="00A45D99">
      <w:pPr>
        <w:rPr>
          <w:rFonts w:ascii="Times New Roman" w:hAnsi="Times New Roman" w:cs="Times New Roman"/>
          <w:b/>
          <w:sz w:val="28"/>
          <w:szCs w:val="28"/>
        </w:rPr>
      </w:pPr>
      <w:r w:rsidRPr="00963AAA">
        <w:rPr>
          <w:rFonts w:ascii="Times New Roman" w:hAnsi="Times New Roman" w:cs="Times New Roman"/>
          <w:b/>
          <w:sz w:val="28"/>
          <w:szCs w:val="28"/>
        </w:rPr>
        <w:t xml:space="preserve">MỤC TIÊU CHUNG: </w:t>
      </w:r>
    </w:p>
    <w:p w:rsidR="00A45D99" w:rsidRPr="000B0847" w:rsidRDefault="00A45D99" w:rsidP="00A45D99">
      <w:pPr>
        <w:pStyle w:val="ListParagraph"/>
        <w:numPr>
          <w:ilvl w:val="0"/>
          <w:numId w:val="1"/>
        </w:numPr>
        <w:spacing w:before="240" w:after="240"/>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Đào tạo nguồn nhân lực có chất lượng cao, nâng cao dân trí, bồi dưỡng nhân tài, nghiên cứu khoa học công nghệ tạo ra tri thức, sản phẩm mới, phục vụ yêu cầu phát triển kinh tế xã hội, bảo đảm quốc phòng, an ninh và hội nhập quốc tế.</w:t>
      </w:r>
    </w:p>
    <w:p w:rsidR="00A45D99" w:rsidRPr="000033B5" w:rsidRDefault="00A45D99" w:rsidP="00A45D99">
      <w:pPr>
        <w:pStyle w:val="ListParagraph"/>
        <w:numPr>
          <w:ilvl w:val="0"/>
          <w:numId w:val="1"/>
        </w:numPr>
        <w:spacing w:before="240" w:after="240"/>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công nghệ tương ứng với trình độ cao đẳng, có sức khỏe, có khả năng sáng tạo và trách nhiệm nghề nghiệp, có khả năng tự học để thích nghi với nhiều môi trường làm việc, có ý thức phục vụ xã hội.</w:t>
      </w:r>
    </w:p>
    <w:p w:rsidR="00A45D99" w:rsidRDefault="00A45D99" w:rsidP="00A45D99">
      <w:pPr>
        <w:jc w:val="both"/>
        <w:rPr>
          <w:rFonts w:ascii="Times New Roman" w:hAnsi="Times New Roman" w:cs="Times New Roman"/>
          <w:b/>
          <w:sz w:val="28"/>
          <w:szCs w:val="28"/>
        </w:rPr>
      </w:pPr>
      <w:r w:rsidRPr="00963AAA">
        <w:rPr>
          <w:rFonts w:ascii="Times New Roman" w:hAnsi="Times New Roman" w:cs="Times New Roman"/>
          <w:b/>
          <w:sz w:val="28"/>
          <w:szCs w:val="28"/>
        </w:rPr>
        <w:t>MỤC TIÊU CỤ THỂ</w:t>
      </w:r>
      <w:r>
        <w:rPr>
          <w:rFonts w:ascii="Times New Roman" w:hAnsi="Times New Roman" w:cs="Times New Roman"/>
          <w:b/>
          <w:sz w:val="28"/>
          <w:szCs w:val="28"/>
        </w:rPr>
        <w:t>:</w:t>
      </w:r>
    </w:p>
    <w:p w:rsidR="00A45D99" w:rsidRPr="000B0847" w:rsidRDefault="00A45D99" w:rsidP="00A45D99">
      <w:p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Sinh viên tốt nghiệp từ chương trình</w:t>
      </w:r>
      <w:r w:rsidR="006919B4">
        <w:rPr>
          <w:rFonts w:ascii="Times New Roman" w:hAnsi="Times New Roman" w:cs="Times New Roman"/>
          <w:sz w:val="28"/>
          <w:szCs w:val="28"/>
          <w:lang w:val="da-DK"/>
        </w:rPr>
        <w:t xml:space="preserve"> cao đẳng</w:t>
      </w:r>
      <w:r w:rsidRPr="000B0847">
        <w:rPr>
          <w:rFonts w:ascii="Times New Roman" w:hAnsi="Times New Roman" w:cs="Times New Roman"/>
          <w:sz w:val="28"/>
          <w:szCs w:val="28"/>
          <w:lang w:val="da-DK"/>
        </w:rPr>
        <w:t xml:space="preserve"> </w:t>
      </w:r>
      <w:r w:rsidRPr="00AF2CD7">
        <w:rPr>
          <w:rFonts w:ascii="Times New Roman" w:hAnsi="Times New Roman" w:cs="Times New Roman"/>
          <w:color w:val="FF0000"/>
          <w:sz w:val="28"/>
          <w:szCs w:val="28"/>
          <w:highlight w:val="yellow"/>
          <w:lang w:val="da-DK"/>
        </w:rPr>
        <w:t>Công nghệ Kỹ thuật Điện - Điện tử</w:t>
      </w:r>
      <w:r w:rsidRPr="000B0847">
        <w:rPr>
          <w:rFonts w:ascii="Times New Roman" w:hAnsi="Times New Roman" w:cs="Times New Roman"/>
          <w:sz w:val="28"/>
          <w:szCs w:val="28"/>
          <w:lang w:val="da-DK"/>
        </w:rPr>
        <w:t xml:space="preserve"> </w:t>
      </w:r>
      <w:r>
        <w:rPr>
          <w:rFonts w:ascii="Times New Roman" w:hAnsi="Times New Roman" w:cs="Times New Roman"/>
          <w:sz w:val="28"/>
          <w:szCs w:val="28"/>
          <w:lang w:val="da-DK"/>
        </w:rPr>
        <w:t xml:space="preserve">phải </w:t>
      </w:r>
      <w:r w:rsidRPr="000B0847">
        <w:rPr>
          <w:rFonts w:ascii="Times New Roman" w:hAnsi="Times New Roman" w:cs="Times New Roman"/>
          <w:sz w:val="28"/>
          <w:szCs w:val="28"/>
          <w:lang w:val="da-DK"/>
        </w:rPr>
        <w:t>có:</w:t>
      </w:r>
    </w:p>
    <w:p w:rsidR="00A45D99" w:rsidRPr="000B0847" w:rsidRDefault="00993A75" w:rsidP="00A45D99">
      <w:pPr>
        <w:pStyle w:val="ListParagraph"/>
        <w:numPr>
          <w:ilvl w:val="0"/>
          <w:numId w:val="1"/>
        </w:numPr>
        <w:jc w:val="both"/>
        <w:rPr>
          <w:rFonts w:ascii="Times New Roman" w:hAnsi="Times New Roman" w:cs="Times New Roman"/>
          <w:sz w:val="28"/>
          <w:szCs w:val="28"/>
          <w:lang w:val="da-DK"/>
        </w:rPr>
      </w:pPr>
      <w:r>
        <w:rPr>
          <w:rFonts w:ascii="Times New Roman" w:hAnsi="Times New Roman" w:cs="Times New Roman"/>
          <w:sz w:val="28"/>
          <w:szCs w:val="28"/>
          <w:lang w:val="da-DK"/>
        </w:rPr>
        <w:t>K</w:t>
      </w:r>
      <w:r w:rsidR="00A45D99" w:rsidRPr="000B0847">
        <w:rPr>
          <w:rFonts w:ascii="Times New Roman" w:hAnsi="Times New Roman" w:cs="Times New Roman"/>
          <w:sz w:val="28"/>
          <w:szCs w:val="28"/>
          <w:lang w:val="da-DK"/>
        </w:rPr>
        <w:t xml:space="preserve">iến thức cơ bản về toán học, khoa học tự nhiên, đáp ứng cho việc tiếp thu các kiến thức giáo dục nghề nghiệp và khả năng học tập ở trình độ cao hơn. </w:t>
      </w:r>
      <w:r w:rsidR="00A45D99" w:rsidRPr="000B0847">
        <w:rPr>
          <w:rFonts w:ascii="Times New Roman" w:hAnsi="Times New Roman" w:cs="Times New Roman"/>
          <w:color w:val="FF0000"/>
          <w:sz w:val="28"/>
          <w:szCs w:val="28"/>
          <w:lang w:val="da-DK"/>
        </w:rPr>
        <w:t>(MT1)</w:t>
      </w:r>
    </w:p>
    <w:p w:rsidR="00A45D99" w:rsidRPr="000B0847" w:rsidRDefault="00993A75" w:rsidP="00A45D99">
      <w:pPr>
        <w:pStyle w:val="ListParagraph"/>
        <w:numPr>
          <w:ilvl w:val="0"/>
          <w:numId w:val="1"/>
        </w:numPr>
        <w:jc w:val="both"/>
        <w:rPr>
          <w:rFonts w:ascii="Times New Roman" w:hAnsi="Times New Roman" w:cs="Times New Roman"/>
          <w:sz w:val="28"/>
          <w:szCs w:val="28"/>
          <w:lang w:val="da-DK"/>
        </w:rPr>
      </w:pPr>
      <w:r>
        <w:rPr>
          <w:rFonts w:ascii="Times New Roman" w:hAnsi="Times New Roman" w:cs="Times New Roman"/>
          <w:sz w:val="28"/>
          <w:szCs w:val="28"/>
          <w:lang w:val="da-DK"/>
        </w:rPr>
        <w:t>K</w:t>
      </w:r>
      <w:r w:rsidR="00A45D99" w:rsidRPr="000B0847">
        <w:rPr>
          <w:rFonts w:ascii="Times New Roman" w:hAnsi="Times New Roman" w:cs="Times New Roman"/>
          <w:sz w:val="28"/>
          <w:szCs w:val="28"/>
          <w:lang w:val="da-DK"/>
        </w:rPr>
        <w:t>iến thức thực tế</w:t>
      </w:r>
      <w:r w:rsidR="00A45D99">
        <w:rPr>
          <w:rFonts w:ascii="Times New Roman" w:hAnsi="Times New Roman" w:cs="Times New Roman"/>
          <w:sz w:val="28"/>
          <w:szCs w:val="28"/>
          <w:lang w:val="da-DK"/>
        </w:rPr>
        <w:t>,</w:t>
      </w:r>
      <w:r w:rsidR="00A45D99" w:rsidRPr="000B0847">
        <w:rPr>
          <w:rFonts w:ascii="Times New Roman" w:hAnsi="Times New Roman" w:cs="Times New Roman"/>
          <w:sz w:val="28"/>
          <w:szCs w:val="28"/>
          <w:lang w:val="da-DK"/>
        </w:rPr>
        <w:t xml:space="preserve"> kiến thức</w:t>
      </w:r>
      <w:r w:rsidR="00A45D99">
        <w:rPr>
          <w:rFonts w:ascii="Times New Roman" w:hAnsi="Times New Roman" w:cs="Times New Roman"/>
          <w:sz w:val="28"/>
          <w:szCs w:val="28"/>
          <w:lang w:val="da-DK"/>
        </w:rPr>
        <w:t xml:space="preserve"> công nghệ thông tin, kiến thức</w:t>
      </w:r>
      <w:r w:rsidR="00A45D99" w:rsidRPr="000B0847">
        <w:rPr>
          <w:rFonts w:ascii="Times New Roman" w:hAnsi="Times New Roman" w:cs="Times New Roman"/>
          <w:sz w:val="28"/>
          <w:szCs w:val="28"/>
          <w:lang w:val="da-DK"/>
        </w:rPr>
        <w:t xml:space="preserve"> cơ sở</w:t>
      </w:r>
      <w:r w:rsidR="00A45D99">
        <w:rPr>
          <w:rFonts w:ascii="Times New Roman" w:hAnsi="Times New Roman" w:cs="Times New Roman"/>
          <w:sz w:val="28"/>
          <w:szCs w:val="28"/>
          <w:lang w:val="da-DK"/>
        </w:rPr>
        <w:t xml:space="preserve"> ngành</w:t>
      </w:r>
      <w:r w:rsidR="00A45D99" w:rsidRPr="000B0847">
        <w:rPr>
          <w:rFonts w:ascii="Times New Roman" w:hAnsi="Times New Roman" w:cs="Times New Roman"/>
          <w:sz w:val="28"/>
          <w:szCs w:val="28"/>
          <w:lang w:val="da-DK"/>
        </w:rPr>
        <w:t xml:space="preserve"> và chuyên ngành </w:t>
      </w:r>
      <w:r w:rsidR="00A45D99" w:rsidRPr="00A338FE">
        <w:rPr>
          <w:rFonts w:ascii="Times New Roman" w:hAnsi="Times New Roman" w:cs="Times New Roman"/>
          <w:color w:val="FF0000"/>
          <w:sz w:val="28"/>
          <w:szCs w:val="28"/>
          <w:highlight w:val="yellow"/>
          <w:lang w:val="da-DK"/>
        </w:rPr>
        <w:t>Công nghệ Kỹ thuật Điện - Điện tử</w:t>
      </w:r>
      <w:r w:rsidR="00A45D99" w:rsidRPr="000B0847">
        <w:rPr>
          <w:rFonts w:ascii="Times New Roman" w:hAnsi="Times New Roman" w:cs="Times New Roman"/>
          <w:sz w:val="28"/>
          <w:szCs w:val="28"/>
          <w:lang w:val="da-DK"/>
        </w:rPr>
        <w:t>. Có năng lực giải quyết những công việc, vấn đề liên quan đến lắp đặt, vận hành, bảo trì, sửa chữa, thiết kế, chế tạo các sản phẩm phục vụ</w:t>
      </w:r>
      <w:r w:rsidR="00933B25">
        <w:rPr>
          <w:rFonts w:ascii="Times New Roman" w:hAnsi="Times New Roman" w:cs="Times New Roman"/>
          <w:sz w:val="28"/>
          <w:szCs w:val="28"/>
          <w:lang w:val="da-DK"/>
        </w:rPr>
        <w:t xml:space="preserve"> </w:t>
      </w:r>
      <w:r w:rsidR="00A45D99" w:rsidRPr="000B0847">
        <w:rPr>
          <w:rFonts w:ascii="Times New Roman" w:hAnsi="Times New Roman" w:cs="Times New Roman"/>
          <w:sz w:val="28"/>
          <w:szCs w:val="28"/>
          <w:lang w:val="da-DK"/>
        </w:rPr>
        <w:t xml:space="preserve">đời sống và sản xuất công nghiệp. </w:t>
      </w:r>
      <w:r w:rsidR="00A45D99" w:rsidRPr="000B0847">
        <w:rPr>
          <w:rFonts w:ascii="Times New Roman" w:hAnsi="Times New Roman" w:cs="Times New Roman"/>
          <w:color w:val="FF0000"/>
          <w:sz w:val="28"/>
          <w:szCs w:val="28"/>
          <w:lang w:val="da-DK"/>
        </w:rPr>
        <w:t>(MT2)</w:t>
      </w:r>
    </w:p>
    <w:p w:rsidR="00A45D99" w:rsidRPr="000B0847" w:rsidRDefault="00993A75" w:rsidP="00A45D99">
      <w:pPr>
        <w:pStyle w:val="ListParagraph"/>
        <w:numPr>
          <w:ilvl w:val="0"/>
          <w:numId w:val="1"/>
        </w:numPr>
        <w:jc w:val="both"/>
        <w:rPr>
          <w:rFonts w:ascii="Times New Roman" w:hAnsi="Times New Roman" w:cs="Times New Roman"/>
          <w:sz w:val="28"/>
          <w:szCs w:val="28"/>
          <w:lang w:val="da-DK"/>
        </w:rPr>
      </w:pPr>
      <w:r>
        <w:rPr>
          <w:rFonts w:ascii="Times New Roman" w:hAnsi="Times New Roman" w:cs="Times New Roman"/>
          <w:sz w:val="28"/>
          <w:szCs w:val="28"/>
          <w:lang w:val="da-DK"/>
        </w:rPr>
        <w:t>K</w:t>
      </w:r>
      <w:r w:rsidR="00A45D99" w:rsidRPr="000B0847">
        <w:rPr>
          <w:rFonts w:ascii="Times New Roman" w:hAnsi="Times New Roman" w:cs="Times New Roman"/>
          <w:sz w:val="28"/>
          <w:szCs w:val="28"/>
          <w:lang w:val="da-DK"/>
        </w:rPr>
        <w:t xml:space="preserve">ỹ năng về thực hành nghề nghiệp, giao tiếp ứng xử, làm việc độc lập, làm việc nhóm để thích nghi với môi trường làm việc liên ngành, đa văn hóa, đa quốc gia. </w:t>
      </w:r>
      <w:r w:rsidR="00A45D99" w:rsidRPr="000B0847">
        <w:rPr>
          <w:rFonts w:ascii="Times New Roman" w:hAnsi="Times New Roman" w:cs="Times New Roman"/>
          <w:color w:val="FF0000"/>
          <w:sz w:val="28"/>
          <w:szCs w:val="28"/>
          <w:lang w:val="da-DK"/>
        </w:rPr>
        <w:t>(MT3)</w:t>
      </w:r>
    </w:p>
    <w:p w:rsidR="00A45D99" w:rsidRPr="000B0847" w:rsidRDefault="00993A75" w:rsidP="00A45D99">
      <w:pPr>
        <w:pStyle w:val="ListParagraph"/>
        <w:numPr>
          <w:ilvl w:val="0"/>
          <w:numId w:val="1"/>
        </w:numPr>
        <w:jc w:val="both"/>
        <w:rPr>
          <w:rFonts w:ascii="Times New Roman" w:hAnsi="Times New Roman" w:cs="Times New Roman"/>
          <w:sz w:val="28"/>
          <w:szCs w:val="28"/>
          <w:lang w:val="da-DK"/>
        </w:rPr>
      </w:pPr>
      <w:r>
        <w:rPr>
          <w:rFonts w:ascii="Times New Roman" w:hAnsi="Times New Roman" w:cs="Times New Roman"/>
          <w:sz w:val="28"/>
          <w:szCs w:val="28"/>
          <w:lang w:val="da-DK"/>
        </w:rPr>
        <w:t>K</w:t>
      </w:r>
      <w:r w:rsidR="00A45D99" w:rsidRPr="000B0847">
        <w:rPr>
          <w:rFonts w:ascii="Times New Roman" w:hAnsi="Times New Roman" w:cs="Times New Roman"/>
          <w:sz w:val="28"/>
          <w:szCs w:val="28"/>
          <w:lang w:val="da-DK"/>
        </w:rPr>
        <w:t>iến thức về chính trị, pháp luật, kinh tế, văn hóa, xã hội phù hợp với chuyên ngành được đào tạo để đóng góp hiệu quả vào sự phát triển bền vững của xã hộ</w:t>
      </w:r>
      <w:r w:rsidR="00A45D99">
        <w:rPr>
          <w:rFonts w:ascii="Times New Roman" w:hAnsi="Times New Roman" w:cs="Times New Roman"/>
          <w:sz w:val="28"/>
          <w:szCs w:val="28"/>
          <w:lang w:val="da-DK"/>
        </w:rPr>
        <w:t>i</w:t>
      </w:r>
      <w:r w:rsidR="00A45D99" w:rsidRPr="000B0847">
        <w:rPr>
          <w:rFonts w:ascii="Times New Roman" w:hAnsi="Times New Roman" w:cs="Times New Roman"/>
          <w:sz w:val="28"/>
          <w:szCs w:val="28"/>
          <w:lang w:val="da-DK"/>
        </w:rPr>
        <w:t xml:space="preserve">. </w:t>
      </w:r>
      <w:r w:rsidR="00A45D99" w:rsidRPr="000B0847">
        <w:rPr>
          <w:rFonts w:ascii="Times New Roman" w:hAnsi="Times New Roman" w:cs="Times New Roman"/>
          <w:color w:val="FF0000"/>
          <w:sz w:val="28"/>
          <w:szCs w:val="28"/>
          <w:lang w:val="da-DK"/>
        </w:rPr>
        <w:t>(MT4)</w:t>
      </w:r>
    </w:p>
    <w:p w:rsidR="00A45D99" w:rsidRDefault="00A45D99" w:rsidP="00A45D99">
      <w:pPr>
        <w:jc w:val="both"/>
        <w:rPr>
          <w:rFonts w:ascii="Times New Roman" w:hAnsi="Times New Roman" w:cs="Times New Roman"/>
          <w:b/>
          <w:sz w:val="28"/>
          <w:szCs w:val="28"/>
        </w:rPr>
      </w:pPr>
      <w:r w:rsidRPr="000020FA">
        <w:rPr>
          <w:rFonts w:ascii="Times New Roman" w:hAnsi="Times New Roman" w:cs="Times New Roman"/>
          <w:b/>
          <w:sz w:val="28"/>
          <w:szCs w:val="28"/>
        </w:rPr>
        <w:t xml:space="preserve">QUAN HỆ GIỮA CHUẨN ĐẦU RA THEO </w:t>
      </w:r>
      <w:r>
        <w:rPr>
          <w:rFonts w:ascii="Times New Roman" w:hAnsi="Times New Roman" w:cs="Times New Roman"/>
          <w:b/>
          <w:sz w:val="28"/>
          <w:szCs w:val="28"/>
        </w:rPr>
        <w:t>CHƯƠNG TRÌNH</w:t>
      </w:r>
      <w:r w:rsidRPr="000020FA">
        <w:rPr>
          <w:rFonts w:ascii="Times New Roman" w:hAnsi="Times New Roman" w:cs="Times New Roman"/>
          <w:b/>
          <w:sz w:val="28"/>
          <w:szCs w:val="28"/>
        </w:rPr>
        <w:t xml:space="preserve"> VÀ MỤC TIÊU ĐÀO TẠO CỤ THỂ</w:t>
      </w:r>
    </w:p>
    <w:tbl>
      <w:tblPr>
        <w:tblStyle w:val="TableGrid"/>
        <w:tblW w:w="0" w:type="auto"/>
        <w:tblLook w:val="04A0"/>
      </w:tblPr>
      <w:tblGrid>
        <w:gridCol w:w="572"/>
        <w:gridCol w:w="591"/>
        <w:gridCol w:w="4744"/>
        <w:gridCol w:w="840"/>
        <w:gridCol w:w="840"/>
        <w:gridCol w:w="840"/>
        <w:gridCol w:w="818"/>
      </w:tblGrid>
      <w:tr w:rsidR="00A45D99" w:rsidTr="00AF2CD7">
        <w:tc>
          <w:tcPr>
            <w:tcW w:w="572" w:type="dxa"/>
          </w:tcPr>
          <w:p w:rsidR="00A45D99" w:rsidRPr="000020FA" w:rsidRDefault="00A45D99" w:rsidP="00AF2CD7">
            <w:pPr>
              <w:jc w:val="center"/>
              <w:rPr>
                <w:rFonts w:ascii="Times New Roman" w:hAnsi="Times New Roman" w:cs="Times New Roman"/>
                <w:b/>
                <w:sz w:val="28"/>
                <w:szCs w:val="28"/>
              </w:rPr>
            </w:pPr>
          </w:p>
        </w:tc>
        <w:tc>
          <w:tcPr>
            <w:tcW w:w="591" w:type="dxa"/>
            <w:vMerge w:val="restart"/>
          </w:tcPr>
          <w:p w:rsidR="00A45D99" w:rsidRPr="000020FA" w:rsidRDefault="00A45D99" w:rsidP="00AF2CD7">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4744" w:type="dxa"/>
            <w:vMerge w:val="restart"/>
          </w:tcPr>
          <w:p w:rsidR="00A45D99" w:rsidRPr="000020FA" w:rsidRDefault="00A45D99" w:rsidP="00AF2CD7">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38" w:type="dxa"/>
            <w:gridSpan w:val="4"/>
          </w:tcPr>
          <w:p w:rsidR="00A45D99" w:rsidRPr="000020FA" w:rsidRDefault="00A45D99" w:rsidP="00AF2CD7">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A45D99" w:rsidTr="00AF2CD7">
        <w:tc>
          <w:tcPr>
            <w:tcW w:w="572" w:type="dxa"/>
          </w:tcPr>
          <w:p w:rsidR="00A45D99" w:rsidRPr="000020FA" w:rsidRDefault="00A45D99" w:rsidP="00AF2CD7">
            <w:pPr>
              <w:jc w:val="center"/>
              <w:rPr>
                <w:rFonts w:ascii="Times New Roman" w:hAnsi="Times New Roman" w:cs="Times New Roman"/>
                <w:b/>
                <w:sz w:val="28"/>
                <w:szCs w:val="28"/>
              </w:rPr>
            </w:pPr>
          </w:p>
        </w:tc>
        <w:tc>
          <w:tcPr>
            <w:tcW w:w="591" w:type="dxa"/>
            <w:vMerge/>
          </w:tcPr>
          <w:p w:rsidR="00A45D99" w:rsidRPr="000020FA" w:rsidRDefault="00A45D99" w:rsidP="00AF2CD7">
            <w:pPr>
              <w:jc w:val="center"/>
              <w:rPr>
                <w:rFonts w:ascii="Times New Roman" w:hAnsi="Times New Roman" w:cs="Times New Roman"/>
                <w:b/>
                <w:sz w:val="28"/>
                <w:szCs w:val="28"/>
              </w:rPr>
            </w:pPr>
          </w:p>
        </w:tc>
        <w:tc>
          <w:tcPr>
            <w:tcW w:w="4744" w:type="dxa"/>
            <w:vMerge/>
          </w:tcPr>
          <w:p w:rsidR="00A45D99" w:rsidRPr="000020FA" w:rsidRDefault="00A45D99" w:rsidP="00AF2CD7">
            <w:pPr>
              <w:jc w:val="both"/>
              <w:rPr>
                <w:rFonts w:ascii="Times New Roman" w:hAnsi="Times New Roman" w:cs="Times New Roman"/>
                <w:b/>
                <w:sz w:val="28"/>
                <w:szCs w:val="28"/>
              </w:rPr>
            </w:pPr>
          </w:p>
        </w:tc>
        <w:tc>
          <w:tcPr>
            <w:tcW w:w="840" w:type="dxa"/>
          </w:tcPr>
          <w:p w:rsidR="00A45D99" w:rsidRPr="000020FA" w:rsidRDefault="00A45D99" w:rsidP="00AF2CD7">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40" w:type="dxa"/>
          </w:tcPr>
          <w:p w:rsidR="00A45D99" w:rsidRPr="000020FA" w:rsidRDefault="00A45D99" w:rsidP="00AF2CD7">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40" w:type="dxa"/>
          </w:tcPr>
          <w:p w:rsidR="00A45D99" w:rsidRPr="000020FA" w:rsidRDefault="00A45D99" w:rsidP="00AF2CD7">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18" w:type="dxa"/>
          </w:tcPr>
          <w:p w:rsidR="00A45D99" w:rsidRPr="000020FA" w:rsidRDefault="00A45D99" w:rsidP="00AF2CD7">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A45D99" w:rsidTr="00AF2CD7">
        <w:tc>
          <w:tcPr>
            <w:tcW w:w="572" w:type="dxa"/>
          </w:tcPr>
          <w:p w:rsidR="00A45D99" w:rsidRPr="00AD5E8B" w:rsidRDefault="00A45D99" w:rsidP="00AF2CD7">
            <w:pPr>
              <w:jc w:val="center"/>
              <w:rPr>
                <w:rFonts w:ascii="Times New Roman" w:hAnsi="Times New Roman" w:cs="Times New Roman"/>
                <w:sz w:val="28"/>
                <w:szCs w:val="28"/>
              </w:rPr>
            </w:pPr>
            <w:r w:rsidRPr="00AD5E8B">
              <w:rPr>
                <w:rFonts w:ascii="Times New Roman" w:hAnsi="Times New Roman" w:cs="Times New Roman"/>
                <w:sz w:val="28"/>
                <w:szCs w:val="28"/>
              </w:rPr>
              <w:t>1</w:t>
            </w:r>
          </w:p>
        </w:tc>
        <w:tc>
          <w:tcPr>
            <w:tcW w:w="591" w:type="dxa"/>
          </w:tcPr>
          <w:p w:rsidR="00A45D99" w:rsidRPr="00AD5E8B" w:rsidRDefault="00A45D99" w:rsidP="00AF2CD7">
            <w:pPr>
              <w:jc w:val="center"/>
              <w:rPr>
                <w:rFonts w:ascii="Times New Roman" w:hAnsi="Times New Roman" w:cs="Times New Roman"/>
                <w:sz w:val="28"/>
                <w:szCs w:val="28"/>
              </w:rPr>
            </w:pPr>
            <w:r w:rsidRPr="00AD5E8B">
              <w:rPr>
                <w:rFonts w:ascii="Times New Roman" w:hAnsi="Times New Roman" w:cs="Times New Roman"/>
                <w:sz w:val="28"/>
                <w:szCs w:val="28"/>
              </w:rPr>
              <w:t>a</w:t>
            </w:r>
          </w:p>
        </w:tc>
        <w:tc>
          <w:tcPr>
            <w:tcW w:w="4744" w:type="dxa"/>
          </w:tcPr>
          <w:p w:rsidR="00A45D99" w:rsidRDefault="00A45D99" w:rsidP="00AF2CD7">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w:t>
            </w:r>
            <w:r w:rsidR="003617AA">
              <w:rPr>
                <w:rFonts w:ascii="Times New Roman" w:hAnsi="Times New Roman" w:cs="Times New Roman"/>
                <w:color w:val="000000" w:themeColor="text1"/>
                <w:sz w:val="28"/>
                <w:szCs w:val="28"/>
              </w:rPr>
              <w:t>của toán học, khoa học, công nghệ và kỹ thuật để giải quyết tốt các bài toán công nghệ phù hợp với chuyên ngành</w:t>
            </w:r>
            <w:r w:rsidR="00331FE4">
              <w:rPr>
                <w:rFonts w:ascii="Times New Roman" w:hAnsi="Times New Roman" w:cs="Times New Roman"/>
                <w:color w:val="000000" w:themeColor="text1"/>
                <w:sz w:val="28"/>
                <w:szCs w:val="28"/>
              </w:rPr>
              <w:t xml:space="preserve"> </w:t>
            </w:r>
            <w:r w:rsidR="003617AA">
              <w:rPr>
                <w:rFonts w:ascii="Times New Roman" w:hAnsi="Times New Roman" w:cs="Times New Roman"/>
                <w:color w:val="000000" w:themeColor="text1"/>
                <w:sz w:val="28"/>
                <w:szCs w:val="28"/>
              </w:rPr>
              <w:t>/</w:t>
            </w:r>
            <w:r w:rsidR="00331FE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lastRenderedPageBreak/>
              <w:t xml:space="preserve">chuyên ngành </w:t>
            </w:r>
            <w:r w:rsidRPr="001E0270">
              <w:rPr>
                <w:rFonts w:ascii="Times New Roman" w:hAnsi="Times New Roman" w:cs="Times New Roman"/>
                <w:color w:val="FF0000"/>
                <w:sz w:val="28"/>
                <w:szCs w:val="28"/>
                <w:highlight w:val="yellow"/>
              </w:rPr>
              <w:t>Công nghệ Kỹ thuật Điện – Điện tử</w:t>
            </w:r>
            <w:r w:rsidRPr="001E0270">
              <w:rPr>
                <w:rFonts w:ascii="Times New Roman" w:hAnsi="Times New Roman" w:cs="Times New Roman"/>
                <w:color w:val="000000" w:themeColor="text1"/>
                <w:sz w:val="28"/>
                <w:szCs w:val="28"/>
                <w:highlight w:val="yellow"/>
              </w:rPr>
              <w:t>.</w:t>
            </w:r>
          </w:p>
          <w:p w:rsidR="003617AA" w:rsidRPr="00331FE4" w:rsidRDefault="003617AA" w:rsidP="00331FE4">
            <w:pPr>
              <w:jc w:val="both"/>
              <w:rPr>
                <w:rFonts w:ascii="Times New Roman" w:hAnsi="Times New Roman" w:cs="Times New Roman"/>
                <w:i/>
                <w:sz w:val="28"/>
                <w:szCs w:val="28"/>
              </w:rPr>
            </w:pPr>
            <w:r w:rsidRPr="003617AA">
              <w:rPr>
                <w:rFonts w:ascii="Times New Roman" w:hAnsi="Times New Roman" w:cs="Times New Roman"/>
                <w:i/>
                <w:sz w:val="28"/>
                <w:szCs w:val="28"/>
              </w:rPr>
              <w:t>(an ability to apply knowledge, techniques, skills and modern tools of mathematics, science, engineering, and technology to solve well-defined engineering problems appropriate to the discipline</w:t>
            </w:r>
            <w:r w:rsidR="00331FE4">
              <w:rPr>
                <w:rFonts w:ascii="Times New Roman" w:hAnsi="Times New Roman" w:cs="Times New Roman"/>
                <w:i/>
                <w:sz w:val="28"/>
                <w:szCs w:val="28"/>
              </w:rPr>
              <w:t xml:space="preserve"> / </w:t>
            </w:r>
            <w:r w:rsidR="00331FE4" w:rsidRPr="003617AA">
              <w:rPr>
                <w:rFonts w:ascii="Times New Roman" w:hAnsi="Times New Roman" w:cs="Times New Roman"/>
                <w:i/>
                <w:sz w:val="28"/>
                <w:szCs w:val="28"/>
              </w:rPr>
              <w:t>to the discipline</w:t>
            </w:r>
            <w:r w:rsidR="00331FE4">
              <w:rPr>
                <w:rFonts w:ascii="Times New Roman" w:hAnsi="Times New Roman" w:cs="Times New Roman"/>
                <w:i/>
                <w:sz w:val="28"/>
                <w:szCs w:val="28"/>
              </w:rPr>
              <w:t xml:space="preserve"> of </w:t>
            </w:r>
            <w:r w:rsidR="00331FE4" w:rsidRPr="001E0270">
              <w:rPr>
                <w:rFonts w:ascii="Times New Roman" w:hAnsi="Times New Roman" w:cs="Times New Roman"/>
                <w:i/>
                <w:color w:val="FF0000"/>
                <w:sz w:val="28"/>
                <w:szCs w:val="28"/>
                <w:highlight w:val="yellow"/>
              </w:rPr>
              <w:t>Electrical Electronics Engineering Technology</w:t>
            </w:r>
            <w:r w:rsidRPr="003617AA">
              <w:rPr>
                <w:rFonts w:ascii="Times New Roman" w:hAnsi="Times New Roman" w:cs="Times New Roman"/>
                <w:i/>
                <w:sz w:val="28"/>
                <w:szCs w:val="28"/>
              </w:rPr>
              <w:t>)</w:t>
            </w: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A45D99" w:rsidRDefault="00A45D99" w:rsidP="00AF2CD7">
            <w:pPr>
              <w:jc w:val="center"/>
              <w:rPr>
                <w:rFonts w:ascii="Times New Roman" w:hAnsi="Times New Roman" w:cs="Times New Roman"/>
                <w:sz w:val="28"/>
                <w:szCs w:val="28"/>
              </w:rPr>
            </w:pPr>
          </w:p>
        </w:tc>
      </w:tr>
      <w:tr w:rsidR="00A45D99" w:rsidTr="00AF2CD7">
        <w:tc>
          <w:tcPr>
            <w:tcW w:w="572" w:type="dxa"/>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591" w:type="dxa"/>
          </w:tcPr>
          <w:p w:rsidR="00A45D99" w:rsidRDefault="00A45D99" w:rsidP="00AF2CD7">
            <w:pPr>
              <w:jc w:val="center"/>
              <w:rPr>
                <w:rFonts w:ascii="Times New Roman" w:hAnsi="Times New Roman" w:cs="Times New Roman"/>
                <w:sz w:val="28"/>
                <w:szCs w:val="28"/>
              </w:rPr>
            </w:pPr>
            <w:r w:rsidRPr="00AD5E8B">
              <w:rPr>
                <w:rFonts w:ascii="Times New Roman" w:hAnsi="Times New Roman" w:cs="Times New Roman"/>
                <w:sz w:val="28"/>
                <w:szCs w:val="28"/>
              </w:rPr>
              <w:t>b</w:t>
            </w:r>
          </w:p>
        </w:tc>
        <w:tc>
          <w:tcPr>
            <w:tcW w:w="4744" w:type="dxa"/>
          </w:tcPr>
          <w:p w:rsidR="00600889" w:rsidRDefault="00331FE4" w:rsidP="00454DD2">
            <w:pPr>
              <w:pStyle w:val="Default"/>
              <w:jc w:val="both"/>
            </w:pPr>
            <w:r>
              <w:rPr>
                <w:rFonts w:ascii="Times New Roman" w:hAnsi="Times New Roman" w:cs="Times New Roman"/>
                <w:color w:val="000000" w:themeColor="text1"/>
                <w:sz w:val="28"/>
                <w:szCs w:val="28"/>
              </w:rPr>
              <w:t xml:space="preserve">Khả năng </w:t>
            </w:r>
            <w:r w:rsidR="00600889">
              <w:rPr>
                <w:rFonts w:ascii="Times New Roman" w:hAnsi="Times New Roman" w:cs="Times New Roman"/>
                <w:color w:val="000000" w:themeColor="text1"/>
                <w:sz w:val="28"/>
                <w:szCs w:val="28"/>
              </w:rPr>
              <w:t xml:space="preserve">đưa ra các giải pháp để giải quyết các bài toán kỹ thuật và hỗ trợ </w:t>
            </w:r>
            <w:r w:rsidR="00454DD2">
              <w:rPr>
                <w:rFonts w:ascii="Times New Roman" w:hAnsi="Times New Roman" w:cs="Times New Roman"/>
                <w:color w:val="000000" w:themeColor="text1"/>
                <w:sz w:val="28"/>
                <w:szCs w:val="28"/>
              </w:rPr>
              <w:t xml:space="preserve">dự án </w:t>
            </w:r>
            <w:r w:rsidR="00600889">
              <w:rPr>
                <w:rFonts w:ascii="Times New Roman" w:hAnsi="Times New Roman" w:cs="Times New Roman"/>
                <w:color w:val="000000" w:themeColor="text1"/>
                <w:sz w:val="28"/>
                <w:szCs w:val="28"/>
              </w:rPr>
              <w:t>công nghệ</w:t>
            </w:r>
            <w:r w:rsidR="00454DD2">
              <w:rPr>
                <w:rFonts w:ascii="Times New Roman" w:hAnsi="Times New Roman" w:cs="Times New Roman"/>
                <w:color w:val="000000" w:themeColor="text1"/>
                <w:sz w:val="28"/>
                <w:szCs w:val="28"/>
              </w:rPr>
              <w:t xml:space="preserve"> của các </w:t>
            </w:r>
            <w:r>
              <w:rPr>
                <w:rFonts w:ascii="Times New Roman" w:hAnsi="Times New Roman" w:cs="Times New Roman"/>
                <w:color w:val="000000" w:themeColor="text1"/>
                <w:sz w:val="28"/>
                <w:szCs w:val="28"/>
              </w:rPr>
              <w:t>hệ thống,</w:t>
            </w:r>
            <w:r w:rsidR="00454DD2">
              <w:rPr>
                <w:rFonts w:ascii="Times New Roman" w:hAnsi="Times New Roman" w:cs="Times New Roman"/>
                <w:color w:val="000000" w:themeColor="text1"/>
                <w:sz w:val="28"/>
                <w:szCs w:val="28"/>
              </w:rPr>
              <w:t xml:space="preserve"> các</w:t>
            </w:r>
            <w:r>
              <w:rPr>
                <w:rFonts w:ascii="Times New Roman" w:hAnsi="Times New Roman" w:cs="Times New Roman"/>
                <w:color w:val="000000" w:themeColor="text1"/>
                <w:sz w:val="28"/>
                <w:szCs w:val="28"/>
              </w:rPr>
              <w:t xml:space="preserve"> thành phần</w:t>
            </w:r>
            <w:r w:rsidR="00454DD2">
              <w:rPr>
                <w:rFonts w:ascii="Times New Roman" w:hAnsi="Times New Roman" w:cs="Times New Roman"/>
                <w:color w:val="000000" w:themeColor="text1"/>
                <w:sz w:val="28"/>
                <w:szCs w:val="28"/>
              </w:rPr>
              <w:t xml:space="preserve"> hoặc các </w:t>
            </w:r>
            <w:r>
              <w:rPr>
                <w:rFonts w:ascii="Times New Roman" w:hAnsi="Times New Roman" w:cs="Times New Roman"/>
                <w:color w:val="000000" w:themeColor="text1"/>
                <w:sz w:val="28"/>
                <w:szCs w:val="28"/>
              </w:rPr>
              <w:t xml:space="preserve">quy trình </w:t>
            </w:r>
            <w:r w:rsidR="00454DD2">
              <w:rPr>
                <w:rFonts w:ascii="Times New Roman" w:hAnsi="Times New Roman" w:cs="Times New Roman"/>
                <w:color w:val="000000" w:themeColor="text1"/>
                <w:sz w:val="28"/>
                <w:szCs w:val="28"/>
              </w:rPr>
              <w:t xml:space="preserve">phù hợp với </w:t>
            </w:r>
            <w:r>
              <w:rPr>
                <w:rFonts w:ascii="Times New Roman" w:hAnsi="Times New Roman" w:cs="Times New Roman"/>
                <w:color w:val="000000" w:themeColor="text1"/>
                <w:sz w:val="28"/>
                <w:szCs w:val="28"/>
              </w:rPr>
              <w:t>chuyên ngành.</w:t>
            </w:r>
            <w:r w:rsidR="00600889">
              <w:t xml:space="preserve"> </w:t>
            </w:r>
          </w:p>
          <w:p w:rsidR="00A45D99" w:rsidRPr="00AB661C" w:rsidRDefault="00600889" w:rsidP="00AB661C">
            <w:pPr>
              <w:pStyle w:val="Default"/>
              <w:jc w:val="both"/>
              <w:rPr>
                <w:rFonts w:ascii="Times New Roman" w:hAnsi="Times New Roman" w:cs="Times New Roman"/>
                <w:i/>
                <w:sz w:val="28"/>
                <w:szCs w:val="28"/>
              </w:rPr>
            </w:pPr>
            <w:r w:rsidRPr="00600889">
              <w:rPr>
                <w:rFonts w:ascii="Times New Roman" w:hAnsi="Times New Roman" w:cs="Times New Roman"/>
                <w:i/>
                <w:sz w:val="28"/>
                <w:szCs w:val="28"/>
              </w:rPr>
              <w:t xml:space="preserve">(an ability to design solutions for well-defined technical problems and assist with the engineering design of systems, components, or processes appropriate to the discipline) </w:t>
            </w:r>
          </w:p>
        </w:tc>
        <w:tc>
          <w:tcPr>
            <w:tcW w:w="840" w:type="dxa"/>
            <w:vAlign w:val="center"/>
          </w:tcPr>
          <w:p w:rsidR="00A45D99" w:rsidRDefault="00A45D99" w:rsidP="00600889">
            <w:pPr>
              <w:rPr>
                <w:rFonts w:ascii="Times New Roman" w:hAnsi="Times New Roman" w:cs="Times New Roman"/>
                <w:sz w:val="28"/>
                <w:szCs w:val="28"/>
              </w:rPr>
            </w:pP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A45D99" w:rsidRDefault="00A45D99" w:rsidP="00AF2CD7">
            <w:pPr>
              <w:jc w:val="center"/>
              <w:rPr>
                <w:rFonts w:ascii="Times New Roman" w:hAnsi="Times New Roman" w:cs="Times New Roman"/>
                <w:sz w:val="28"/>
                <w:szCs w:val="28"/>
              </w:rPr>
            </w:pPr>
          </w:p>
        </w:tc>
      </w:tr>
      <w:tr w:rsidR="00AB661C" w:rsidTr="00AF2CD7">
        <w:tc>
          <w:tcPr>
            <w:tcW w:w="572" w:type="dxa"/>
          </w:tcPr>
          <w:p w:rsidR="00AB661C" w:rsidRPr="00AD5E8B" w:rsidRDefault="000D3B9D" w:rsidP="00D96A09">
            <w:pPr>
              <w:jc w:val="center"/>
              <w:rPr>
                <w:rFonts w:ascii="Times New Roman" w:hAnsi="Times New Roman" w:cs="Times New Roman"/>
                <w:sz w:val="28"/>
                <w:szCs w:val="28"/>
              </w:rPr>
            </w:pPr>
            <w:r w:rsidRPr="00AD5E8B">
              <w:rPr>
                <w:rFonts w:ascii="Times New Roman" w:hAnsi="Times New Roman" w:cs="Times New Roman"/>
                <w:sz w:val="28"/>
                <w:szCs w:val="28"/>
              </w:rPr>
              <w:t>3</w:t>
            </w:r>
          </w:p>
        </w:tc>
        <w:tc>
          <w:tcPr>
            <w:tcW w:w="591" w:type="dxa"/>
          </w:tcPr>
          <w:p w:rsidR="00AB661C" w:rsidRPr="00AD5E8B" w:rsidRDefault="000D3B9D" w:rsidP="00D96A09">
            <w:pPr>
              <w:jc w:val="center"/>
              <w:rPr>
                <w:rFonts w:ascii="Times New Roman" w:hAnsi="Times New Roman" w:cs="Times New Roman"/>
                <w:sz w:val="28"/>
                <w:szCs w:val="28"/>
              </w:rPr>
            </w:pPr>
            <w:r w:rsidRPr="00AD5E8B">
              <w:rPr>
                <w:rFonts w:ascii="Times New Roman" w:hAnsi="Times New Roman" w:cs="Times New Roman"/>
                <w:sz w:val="28"/>
                <w:szCs w:val="28"/>
              </w:rPr>
              <w:t>c</w:t>
            </w:r>
          </w:p>
        </w:tc>
        <w:tc>
          <w:tcPr>
            <w:tcW w:w="4744" w:type="dxa"/>
          </w:tcPr>
          <w:p w:rsidR="00AB661C" w:rsidRDefault="00AB661C" w:rsidP="00D96A09">
            <w:pPr>
              <w:spacing w:after="120"/>
              <w:jc w:val="both"/>
              <w:textAlignment w:val="top"/>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vi-VN"/>
              </w:rPr>
              <w:t xml:space="preserve">Khả năng </w:t>
            </w:r>
            <w:r>
              <w:rPr>
                <w:rFonts w:ascii="Times New Roman" w:eastAsia="Times New Roman" w:hAnsi="Times New Roman" w:cs="Times New Roman"/>
                <w:color w:val="000000" w:themeColor="text1"/>
                <w:sz w:val="28"/>
                <w:szCs w:val="28"/>
              </w:rPr>
              <w:t xml:space="preserve">ứng dụng </w:t>
            </w:r>
            <w:r>
              <w:rPr>
                <w:rFonts w:ascii="Times New Roman" w:eastAsia="Times New Roman" w:hAnsi="Times New Roman" w:cs="Times New Roman"/>
                <w:color w:val="000000" w:themeColor="text1"/>
                <w:sz w:val="28"/>
                <w:szCs w:val="28"/>
                <w:lang w:val="vi-VN"/>
              </w:rPr>
              <w:t>văn bản</w:t>
            </w:r>
            <w:r>
              <w:rPr>
                <w:rFonts w:ascii="Times New Roman" w:eastAsia="Times New Roman" w:hAnsi="Times New Roman" w:cs="Times New Roman"/>
                <w:color w:val="000000" w:themeColor="text1"/>
                <w:sz w:val="28"/>
                <w:szCs w:val="28"/>
              </w:rPr>
              <w:t xml:space="preserve">, lời nói và </w:t>
            </w:r>
            <w:r w:rsidRPr="001E0270">
              <w:rPr>
                <w:rFonts w:ascii="Times New Roman" w:eastAsia="Times New Roman" w:hAnsi="Times New Roman" w:cs="Times New Roman"/>
                <w:sz w:val="28"/>
                <w:szCs w:val="28"/>
              </w:rPr>
              <w:t>giao tiếp</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đồ họa</w:t>
            </w:r>
            <w:r>
              <w:rPr>
                <w:rFonts w:ascii="Times New Roman" w:eastAsia="Times New Roman" w:hAnsi="Times New Roman" w:cs="Times New Roman"/>
                <w:color w:val="000000" w:themeColor="text1"/>
                <w:sz w:val="28"/>
                <w:szCs w:val="28"/>
              </w:rPr>
              <w:t xml:space="preserve"> để làm sáng tỏ các vấn đề </w:t>
            </w:r>
            <w:r>
              <w:rPr>
                <w:rFonts w:ascii="Times New Roman" w:eastAsia="Times New Roman" w:hAnsi="Times New Roman" w:cs="Times New Roman"/>
                <w:color w:val="000000" w:themeColor="text1"/>
                <w:sz w:val="28"/>
                <w:szCs w:val="28"/>
                <w:lang w:val="vi-VN"/>
              </w:rPr>
              <w:t>kỹ thuật</w:t>
            </w:r>
            <w:r>
              <w:rPr>
                <w:rFonts w:ascii="Times New Roman" w:eastAsia="Times New Roman" w:hAnsi="Times New Roman" w:cs="Times New Roman"/>
                <w:color w:val="000000" w:themeColor="text1"/>
                <w:sz w:val="28"/>
                <w:szCs w:val="28"/>
              </w:rPr>
              <w:t xml:space="preserve"> và </w:t>
            </w:r>
            <w:r w:rsidRPr="00AB661C">
              <w:rPr>
                <w:rFonts w:ascii="Times New Roman" w:eastAsia="Times New Roman" w:hAnsi="Times New Roman" w:cs="Times New Roman"/>
                <w:sz w:val="28"/>
                <w:szCs w:val="28"/>
                <w:lang w:val="vi-VN"/>
              </w:rPr>
              <w:t>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sidR="00CF7DCA">
              <w:rPr>
                <w:rFonts w:ascii="Times New Roman" w:eastAsia="Times New Roman" w:hAnsi="Times New Roman" w:cs="Times New Roman"/>
                <w:color w:val="000000" w:themeColor="text1"/>
                <w:sz w:val="28"/>
                <w:szCs w:val="28"/>
              </w:rPr>
              <w:t>.</w:t>
            </w:r>
          </w:p>
          <w:p w:rsidR="00AB661C" w:rsidRPr="00CD3B14" w:rsidRDefault="00AB661C" w:rsidP="000D3B9D">
            <w:pPr>
              <w:pStyle w:val="Default"/>
              <w:jc w:val="both"/>
              <w:rPr>
                <w:rFonts w:ascii="Times New Roman" w:hAnsi="Times New Roman" w:cs="Times New Roman"/>
                <w:i/>
                <w:sz w:val="28"/>
                <w:szCs w:val="28"/>
              </w:rPr>
            </w:pPr>
            <w:r w:rsidRPr="00AB661C">
              <w:rPr>
                <w:rFonts w:ascii="Times New Roman" w:hAnsi="Times New Roman" w:cs="Times New Roman"/>
                <w:i/>
                <w:sz w:val="28"/>
                <w:szCs w:val="28"/>
              </w:rPr>
              <w:t xml:space="preserve">(an ability to apply written, oral, and graphical communication in well-defined technical and non-technical environments; an ability to identify and use appropriate technical literature) </w:t>
            </w:r>
          </w:p>
        </w:tc>
        <w:tc>
          <w:tcPr>
            <w:tcW w:w="840" w:type="dxa"/>
            <w:vAlign w:val="center"/>
          </w:tcPr>
          <w:p w:rsidR="00AB661C" w:rsidRDefault="00AB661C" w:rsidP="00D96A09">
            <w:pPr>
              <w:jc w:val="center"/>
              <w:rPr>
                <w:rFonts w:ascii="Times New Roman" w:hAnsi="Times New Roman" w:cs="Times New Roman"/>
                <w:sz w:val="28"/>
                <w:szCs w:val="28"/>
              </w:rPr>
            </w:pPr>
          </w:p>
        </w:tc>
        <w:tc>
          <w:tcPr>
            <w:tcW w:w="840" w:type="dxa"/>
            <w:vAlign w:val="center"/>
          </w:tcPr>
          <w:p w:rsidR="00AB661C" w:rsidRDefault="00AB661C" w:rsidP="00D96A09">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AB661C" w:rsidRDefault="00AB661C" w:rsidP="00D96A09">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AB661C" w:rsidRDefault="00AB661C" w:rsidP="00D96A09">
            <w:pPr>
              <w:jc w:val="center"/>
              <w:rPr>
                <w:rFonts w:ascii="Times New Roman" w:hAnsi="Times New Roman" w:cs="Times New Roman"/>
                <w:sz w:val="28"/>
                <w:szCs w:val="28"/>
              </w:rPr>
            </w:pPr>
            <w:r>
              <w:rPr>
                <w:rFonts w:ascii="Times New Roman" w:hAnsi="Times New Roman" w:cs="Times New Roman"/>
                <w:sz w:val="28"/>
                <w:szCs w:val="28"/>
              </w:rPr>
              <w:t>X</w:t>
            </w:r>
          </w:p>
        </w:tc>
      </w:tr>
      <w:tr w:rsidR="00A45D99" w:rsidTr="00AF2CD7">
        <w:tc>
          <w:tcPr>
            <w:tcW w:w="572" w:type="dxa"/>
          </w:tcPr>
          <w:p w:rsidR="00A45D99" w:rsidRPr="00AD5E8B" w:rsidRDefault="000D3B9D" w:rsidP="00AF2CD7">
            <w:pPr>
              <w:jc w:val="center"/>
              <w:rPr>
                <w:rFonts w:ascii="Times New Roman" w:hAnsi="Times New Roman" w:cs="Times New Roman"/>
                <w:sz w:val="28"/>
                <w:szCs w:val="28"/>
              </w:rPr>
            </w:pPr>
            <w:r w:rsidRPr="00AD5E8B">
              <w:rPr>
                <w:rFonts w:ascii="Times New Roman" w:hAnsi="Times New Roman" w:cs="Times New Roman"/>
                <w:sz w:val="28"/>
                <w:szCs w:val="28"/>
              </w:rPr>
              <w:t>4</w:t>
            </w:r>
          </w:p>
        </w:tc>
        <w:tc>
          <w:tcPr>
            <w:tcW w:w="591" w:type="dxa"/>
          </w:tcPr>
          <w:p w:rsidR="00A45D99" w:rsidRPr="00AD5E8B" w:rsidRDefault="000D3B9D" w:rsidP="00AF2CD7">
            <w:pPr>
              <w:jc w:val="center"/>
              <w:rPr>
                <w:rFonts w:ascii="Times New Roman" w:hAnsi="Times New Roman" w:cs="Times New Roman"/>
                <w:sz w:val="28"/>
                <w:szCs w:val="28"/>
              </w:rPr>
            </w:pPr>
            <w:r w:rsidRPr="00AD5E8B">
              <w:rPr>
                <w:rFonts w:ascii="Times New Roman" w:hAnsi="Times New Roman" w:cs="Times New Roman"/>
                <w:sz w:val="28"/>
                <w:szCs w:val="28"/>
              </w:rPr>
              <w:t>d</w:t>
            </w:r>
          </w:p>
        </w:tc>
        <w:tc>
          <w:tcPr>
            <w:tcW w:w="4744" w:type="dxa"/>
          </w:tcPr>
          <w:p w:rsidR="00A45D99" w:rsidRDefault="00A45D99" w:rsidP="00AF2CD7">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Pr>
                <w:rFonts w:ascii="Times New Roman" w:hAnsi="Times New Roman" w:cs="Times New Roman"/>
                <w:color w:val="000000" w:themeColor="text1"/>
                <w:sz w:val="28"/>
                <w:szCs w:val="28"/>
              </w:rPr>
              <w:t xml:space="preserve"> </w:t>
            </w:r>
            <w:r w:rsidR="00CD3B14">
              <w:rPr>
                <w:rFonts w:ascii="Times New Roman" w:hAnsi="Times New Roman" w:cs="Times New Roman"/>
                <w:color w:val="000000" w:themeColor="text1"/>
                <w:sz w:val="28"/>
                <w:szCs w:val="28"/>
              </w:rPr>
              <w:t>các</w:t>
            </w:r>
            <w:r>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00CD3B14">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đo lường </w:t>
            </w:r>
            <w:r w:rsidR="00CD3B14">
              <w:rPr>
                <w:rFonts w:ascii="Times New Roman" w:hAnsi="Times New Roman" w:cs="Times New Roman"/>
                <w:color w:val="000000" w:themeColor="text1"/>
                <w:sz w:val="28"/>
                <w:szCs w:val="28"/>
                <w:lang w:val="vi-VN"/>
              </w:rPr>
              <w:t>và</w:t>
            </w:r>
            <w:r w:rsidR="00CD3B14" w:rsidRPr="009D246E">
              <w:rPr>
                <w:rFonts w:ascii="Times New Roman" w:hAnsi="Times New Roman" w:cs="Times New Roman"/>
                <w:color w:val="000000" w:themeColor="text1"/>
                <w:sz w:val="28"/>
                <w:szCs w:val="28"/>
                <w:lang w:val="vi-VN"/>
              </w:rPr>
              <w:t xml:space="preserve"> </w:t>
            </w:r>
            <w:r w:rsidR="00CD3B14">
              <w:rPr>
                <w:rFonts w:ascii="Times New Roman" w:hAnsi="Times New Roman" w:cs="Times New Roman"/>
                <w:color w:val="000000" w:themeColor="text1"/>
                <w:sz w:val="28"/>
                <w:szCs w:val="28"/>
              </w:rPr>
              <w:t xml:space="preserve">thí nghiệm </w:t>
            </w:r>
            <w:r>
              <w:rPr>
                <w:rFonts w:ascii="Times New Roman" w:hAnsi="Times New Roman" w:cs="Times New Roman"/>
                <w:color w:val="000000" w:themeColor="text1"/>
                <w:sz w:val="28"/>
                <w:szCs w:val="28"/>
              </w:rPr>
              <w:t xml:space="preserve">theo </w:t>
            </w:r>
            <w:r w:rsidRPr="009D246E">
              <w:rPr>
                <w:rFonts w:ascii="Times New Roman" w:hAnsi="Times New Roman" w:cs="Times New Roman"/>
                <w:color w:val="000000" w:themeColor="text1"/>
                <w:sz w:val="28"/>
                <w:szCs w:val="28"/>
                <w:lang w:val="vi-VN"/>
              </w:rPr>
              <w:t>tiêu chuẩ</w:t>
            </w:r>
            <w:r>
              <w:rPr>
                <w:rFonts w:ascii="Times New Roman" w:hAnsi="Times New Roman" w:cs="Times New Roman"/>
                <w:color w:val="000000" w:themeColor="text1"/>
                <w:sz w:val="28"/>
                <w:szCs w:val="28"/>
                <w:lang w:val="vi-VN"/>
              </w:rPr>
              <w:t>n</w:t>
            </w:r>
            <w:r w:rsidR="000D3B9D">
              <w:rPr>
                <w:rFonts w:ascii="Times New Roman" w:hAnsi="Times New Roman" w:cs="Times New Roman"/>
                <w:color w:val="000000" w:themeColor="text1"/>
                <w:sz w:val="28"/>
                <w:szCs w:val="28"/>
              </w:rPr>
              <w:t xml:space="preserve"> đồng thời</w:t>
            </w:r>
            <w:r>
              <w:rPr>
                <w:rFonts w:ascii="Times New Roman" w:hAnsi="Times New Roman" w:cs="Times New Roman"/>
                <w:color w:val="000000" w:themeColor="text1"/>
                <w:sz w:val="28"/>
                <w:szCs w:val="28"/>
                <w:lang w:val="vi-VN"/>
              </w:rPr>
              <w:t xml:space="preserve"> phân tích</w:t>
            </w:r>
            <w:r w:rsidR="000D3B9D">
              <w:rPr>
                <w:rFonts w:ascii="Times New Roman" w:hAnsi="Times New Roman" w:cs="Times New Roman"/>
                <w:color w:val="000000" w:themeColor="text1"/>
                <w:sz w:val="28"/>
                <w:szCs w:val="28"/>
              </w:rPr>
              <w:t xml:space="preserve"> và</w:t>
            </w:r>
            <w:r>
              <w:rPr>
                <w:rFonts w:ascii="Times New Roman" w:hAnsi="Times New Roman" w:cs="Times New Roman"/>
                <w:color w:val="000000" w:themeColor="text1"/>
                <w:sz w:val="28"/>
                <w:szCs w:val="28"/>
                <w:lang w:val="vi-VN"/>
              </w:rPr>
              <w:t xml:space="preserve"> </w:t>
            </w:r>
            <w:r w:rsidRPr="009D246E">
              <w:rPr>
                <w:rFonts w:ascii="Times New Roman" w:hAnsi="Times New Roman" w:cs="Times New Roman"/>
                <w:color w:val="000000" w:themeColor="text1"/>
                <w:sz w:val="28"/>
                <w:szCs w:val="28"/>
                <w:lang w:val="vi-VN"/>
              </w:rPr>
              <w:t>giải</w:t>
            </w:r>
            <w:r w:rsidR="000C7641">
              <w:rPr>
                <w:rFonts w:ascii="Times New Roman" w:hAnsi="Times New Roman" w:cs="Times New Roman"/>
                <w:color w:val="000000" w:themeColor="text1"/>
                <w:sz w:val="28"/>
                <w:szCs w:val="28"/>
              </w:rPr>
              <w:t xml:space="preserve"> thích</w:t>
            </w:r>
            <w:r w:rsidRPr="009D246E">
              <w:rPr>
                <w:rFonts w:ascii="Times New Roman" w:hAnsi="Times New Roman" w:cs="Times New Roman"/>
                <w:color w:val="000000" w:themeColor="text1"/>
                <w:sz w:val="28"/>
                <w:szCs w:val="28"/>
                <w:lang w:val="vi-VN"/>
              </w:rPr>
              <w:t xml:space="preserve"> các </w:t>
            </w:r>
            <w:r w:rsidR="000D3B9D">
              <w:rPr>
                <w:rFonts w:ascii="Times New Roman" w:hAnsi="Times New Roman" w:cs="Times New Roman"/>
                <w:color w:val="000000" w:themeColor="text1"/>
                <w:sz w:val="28"/>
                <w:szCs w:val="28"/>
              </w:rPr>
              <w:t>kết quả</w:t>
            </w:r>
            <w:r>
              <w:rPr>
                <w:rFonts w:ascii="Times New Roman" w:hAnsi="Times New Roman" w:cs="Times New Roman"/>
                <w:color w:val="000000" w:themeColor="text1"/>
                <w:sz w:val="28"/>
                <w:szCs w:val="28"/>
              </w:rPr>
              <w:t>.</w:t>
            </w:r>
          </w:p>
          <w:p w:rsidR="00A45D99" w:rsidRPr="000D3B9D" w:rsidRDefault="00CD3B14" w:rsidP="000D3B9D">
            <w:pPr>
              <w:pStyle w:val="Default"/>
              <w:jc w:val="both"/>
              <w:rPr>
                <w:rFonts w:ascii="Times New Roman" w:hAnsi="Times New Roman" w:cs="Times New Roman"/>
                <w:i/>
                <w:sz w:val="28"/>
                <w:szCs w:val="28"/>
              </w:rPr>
            </w:pPr>
            <w:r w:rsidRPr="00CD3B14">
              <w:rPr>
                <w:rFonts w:ascii="Times New Roman" w:hAnsi="Times New Roman" w:cs="Times New Roman"/>
                <w:i/>
                <w:sz w:val="28"/>
                <w:szCs w:val="28"/>
              </w:rPr>
              <w:t xml:space="preserve">(an ability to conduct standard tests, measurements, and experiments and to analyze and interpret the results) </w:t>
            </w:r>
          </w:p>
        </w:tc>
        <w:tc>
          <w:tcPr>
            <w:tcW w:w="840" w:type="dxa"/>
            <w:vAlign w:val="center"/>
          </w:tcPr>
          <w:p w:rsidR="00A45D99" w:rsidRDefault="00A45D99" w:rsidP="00AF2CD7">
            <w:pPr>
              <w:jc w:val="center"/>
              <w:rPr>
                <w:rFonts w:ascii="Times New Roman" w:hAnsi="Times New Roman" w:cs="Times New Roman"/>
                <w:sz w:val="28"/>
                <w:szCs w:val="28"/>
              </w:rPr>
            </w:pP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A45D99" w:rsidRDefault="00A45D99" w:rsidP="00AF2CD7">
            <w:pPr>
              <w:jc w:val="center"/>
              <w:rPr>
                <w:rFonts w:ascii="Times New Roman" w:hAnsi="Times New Roman" w:cs="Times New Roman"/>
                <w:sz w:val="28"/>
                <w:szCs w:val="28"/>
              </w:rPr>
            </w:pPr>
          </w:p>
        </w:tc>
      </w:tr>
      <w:tr w:rsidR="00A45D99" w:rsidTr="00AF2CD7">
        <w:tc>
          <w:tcPr>
            <w:tcW w:w="572" w:type="dxa"/>
          </w:tcPr>
          <w:p w:rsidR="00A45D99" w:rsidRPr="00AD5E8B" w:rsidRDefault="000D3B9D" w:rsidP="00AF2CD7">
            <w:pPr>
              <w:jc w:val="center"/>
              <w:rPr>
                <w:rFonts w:ascii="Times New Roman" w:hAnsi="Times New Roman" w:cs="Times New Roman"/>
                <w:sz w:val="28"/>
                <w:szCs w:val="28"/>
              </w:rPr>
            </w:pPr>
            <w:r w:rsidRPr="00AD5E8B">
              <w:rPr>
                <w:rFonts w:ascii="Times New Roman" w:hAnsi="Times New Roman" w:cs="Times New Roman"/>
                <w:sz w:val="28"/>
                <w:szCs w:val="28"/>
              </w:rPr>
              <w:t>5</w:t>
            </w:r>
          </w:p>
        </w:tc>
        <w:tc>
          <w:tcPr>
            <w:tcW w:w="591" w:type="dxa"/>
          </w:tcPr>
          <w:p w:rsidR="00A45D99" w:rsidRPr="00AD5E8B" w:rsidRDefault="000D3B9D" w:rsidP="00AF2CD7">
            <w:pPr>
              <w:jc w:val="center"/>
              <w:rPr>
                <w:rFonts w:ascii="Times New Roman" w:hAnsi="Times New Roman" w:cs="Times New Roman"/>
                <w:sz w:val="28"/>
                <w:szCs w:val="28"/>
              </w:rPr>
            </w:pPr>
            <w:r w:rsidRPr="00AD5E8B">
              <w:rPr>
                <w:rFonts w:ascii="Times New Roman" w:hAnsi="Times New Roman" w:cs="Times New Roman"/>
                <w:sz w:val="28"/>
                <w:szCs w:val="28"/>
              </w:rPr>
              <w:t>e</w:t>
            </w:r>
          </w:p>
        </w:tc>
        <w:tc>
          <w:tcPr>
            <w:tcW w:w="4744" w:type="dxa"/>
          </w:tcPr>
          <w:p w:rsidR="00A45D99" w:rsidRDefault="00A45D99" w:rsidP="00AF2CD7">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 xml:space="preserve">t thành viên </w:t>
            </w:r>
            <w:r w:rsidR="000D3B9D">
              <w:rPr>
                <w:rFonts w:ascii="Times New Roman" w:hAnsi="Times New Roman" w:cs="Times New Roman"/>
                <w:color w:val="000000" w:themeColor="text1"/>
                <w:sz w:val="28"/>
                <w:szCs w:val="28"/>
              </w:rPr>
              <w:t>của một</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p>
          <w:p w:rsidR="00A45D99" w:rsidRPr="000D3B9D" w:rsidRDefault="00A45D99" w:rsidP="000D3B9D">
            <w:pPr>
              <w:jc w:val="both"/>
              <w:rPr>
                <w:rFonts w:ascii="Times New Roman" w:hAnsi="Times New Roman" w:cs="Times New Roman"/>
                <w:sz w:val="28"/>
                <w:szCs w:val="28"/>
              </w:rPr>
            </w:pPr>
            <w:r w:rsidRPr="000D3B9D">
              <w:rPr>
                <w:rFonts w:ascii="Times New Roman" w:hAnsi="Times New Roman" w:cs="Times New Roman"/>
                <w:sz w:val="28"/>
                <w:szCs w:val="28"/>
              </w:rPr>
              <w:t>(</w:t>
            </w:r>
            <w:r w:rsidR="000D3B9D" w:rsidRPr="000D3B9D">
              <w:rPr>
                <w:rFonts w:ascii="Times New Roman" w:hAnsi="Times New Roman" w:cs="Times New Roman"/>
                <w:i/>
                <w:sz w:val="28"/>
                <w:szCs w:val="28"/>
              </w:rPr>
              <w:t>a</w:t>
            </w:r>
            <w:r w:rsidRPr="000D3B9D">
              <w:rPr>
                <w:rFonts w:ascii="Times New Roman" w:hAnsi="Times New Roman" w:cs="Times New Roman"/>
                <w:i/>
                <w:sz w:val="28"/>
                <w:szCs w:val="28"/>
              </w:rPr>
              <w:t>n ability to function effectively as a member of a technical team</w:t>
            </w:r>
            <w:r w:rsidRPr="000D3B9D">
              <w:rPr>
                <w:rFonts w:ascii="Times New Roman" w:hAnsi="Times New Roman" w:cs="Times New Roman"/>
                <w:sz w:val="28"/>
                <w:szCs w:val="28"/>
              </w:rPr>
              <w:t>)</w:t>
            </w:r>
          </w:p>
        </w:tc>
        <w:tc>
          <w:tcPr>
            <w:tcW w:w="840" w:type="dxa"/>
            <w:vAlign w:val="center"/>
          </w:tcPr>
          <w:p w:rsidR="00A45D99" w:rsidRDefault="00A45D99" w:rsidP="00AF2CD7">
            <w:pPr>
              <w:jc w:val="center"/>
              <w:rPr>
                <w:rFonts w:ascii="Times New Roman" w:hAnsi="Times New Roman" w:cs="Times New Roman"/>
                <w:sz w:val="28"/>
                <w:szCs w:val="28"/>
              </w:rPr>
            </w:pP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A45D99" w:rsidRDefault="00A45D99" w:rsidP="00AF2CD7">
            <w:pPr>
              <w:jc w:val="center"/>
              <w:rPr>
                <w:rFonts w:ascii="Times New Roman" w:hAnsi="Times New Roman" w:cs="Times New Roman"/>
                <w:sz w:val="28"/>
                <w:szCs w:val="28"/>
              </w:rPr>
            </w:pPr>
          </w:p>
        </w:tc>
      </w:tr>
      <w:tr w:rsidR="00A45D99" w:rsidTr="00AF2CD7">
        <w:tc>
          <w:tcPr>
            <w:tcW w:w="572" w:type="dxa"/>
          </w:tcPr>
          <w:p w:rsidR="00A45D99" w:rsidRDefault="00AD5E8B" w:rsidP="00AF2CD7">
            <w:pPr>
              <w:jc w:val="center"/>
              <w:rPr>
                <w:rFonts w:ascii="Times New Roman" w:hAnsi="Times New Roman" w:cs="Times New Roman"/>
                <w:sz w:val="28"/>
                <w:szCs w:val="28"/>
              </w:rPr>
            </w:pPr>
            <w:r>
              <w:rPr>
                <w:rFonts w:ascii="Times New Roman" w:hAnsi="Times New Roman" w:cs="Times New Roman"/>
                <w:sz w:val="28"/>
                <w:szCs w:val="28"/>
              </w:rPr>
              <w:t>6</w:t>
            </w:r>
          </w:p>
        </w:tc>
        <w:tc>
          <w:tcPr>
            <w:tcW w:w="591" w:type="dxa"/>
          </w:tcPr>
          <w:p w:rsidR="00A45D99" w:rsidRDefault="00AD5E8B" w:rsidP="00AF2CD7">
            <w:pPr>
              <w:jc w:val="center"/>
              <w:rPr>
                <w:rFonts w:ascii="Times New Roman" w:hAnsi="Times New Roman" w:cs="Times New Roman"/>
                <w:sz w:val="28"/>
                <w:szCs w:val="28"/>
              </w:rPr>
            </w:pPr>
            <w:r>
              <w:rPr>
                <w:rFonts w:ascii="Times New Roman" w:hAnsi="Times New Roman" w:cs="Times New Roman"/>
                <w:sz w:val="28"/>
                <w:szCs w:val="28"/>
              </w:rPr>
              <w:t>f</w:t>
            </w:r>
          </w:p>
        </w:tc>
        <w:tc>
          <w:tcPr>
            <w:tcW w:w="4744" w:type="dxa"/>
          </w:tcPr>
          <w:p w:rsidR="00A45D99" w:rsidRDefault="00A45D99" w:rsidP="00AF2CD7">
            <w:pPr>
              <w:spacing w:after="120"/>
              <w:jc w:val="both"/>
              <w:textAlignment w:val="top"/>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tự định hướng tiếp tục phát triển nghề nghiệp</w:t>
            </w:r>
            <w:r w:rsidR="000D3B9D">
              <w:rPr>
                <w:rFonts w:ascii="Times New Roman" w:eastAsia="Times New Roman" w:hAnsi="Times New Roman" w:cs="Times New Roman"/>
                <w:color w:val="000000" w:themeColor="text1"/>
                <w:sz w:val="28"/>
                <w:szCs w:val="28"/>
              </w:rPr>
              <w:t>;</w:t>
            </w:r>
            <w:r w:rsidR="000D3B9D" w:rsidRPr="009D246E">
              <w:rPr>
                <w:rFonts w:ascii="Times New Roman" w:hAnsi="Times New Roman" w:cs="Times New Roman"/>
                <w:color w:val="000000" w:themeColor="text1"/>
                <w:sz w:val="28"/>
                <w:szCs w:val="28"/>
                <w:lang w:val="vi-VN"/>
              </w:rPr>
              <w:t xml:space="preserve"> </w:t>
            </w:r>
            <w:r w:rsidR="000D3B9D">
              <w:rPr>
                <w:rFonts w:ascii="Times New Roman" w:hAnsi="Times New Roman" w:cs="Times New Roman"/>
                <w:color w:val="000000" w:themeColor="text1"/>
                <w:sz w:val="28"/>
                <w:szCs w:val="28"/>
              </w:rPr>
              <w:t>h</w:t>
            </w:r>
            <w:r w:rsidR="000D3B9D" w:rsidRPr="009D246E">
              <w:rPr>
                <w:rFonts w:ascii="Times New Roman" w:hAnsi="Times New Roman" w:cs="Times New Roman"/>
                <w:color w:val="000000" w:themeColor="text1"/>
                <w:sz w:val="28"/>
                <w:szCs w:val="28"/>
                <w:lang w:val="vi-VN"/>
              </w:rPr>
              <w:t xml:space="preserve">iểu biết và cam kết </w:t>
            </w:r>
            <w:r w:rsidR="000D3B9D">
              <w:rPr>
                <w:rFonts w:ascii="Times New Roman" w:hAnsi="Times New Roman" w:cs="Times New Roman"/>
                <w:color w:val="000000" w:themeColor="text1"/>
                <w:sz w:val="28"/>
                <w:szCs w:val="28"/>
              </w:rPr>
              <w:t xml:space="preserve">về trách nhiệm </w:t>
            </w:r>
            <w:r w:rsidR="000D3B9D">
              <w:rPr>
                <w:rFonts w:ascii="Times New Roman" w:hAnsi="Times New Roman" w:cs="Times New Roman"/>
                <w:color w:val="000000" w:themeColor="text1"/>
                <w:sz w:val="28"/>
                <w:szCs w:val="28"/>
                <w:lang w:val="vi-VN"/>
              </w:rPr>
              <w:t>đạo đức</w:t>
            </w:r>
            <w:r w:rsidR="000D3B9D">
              <w:rPr>
                <w:rFonts w:ascii="Times New Roman" w:hAnsi="Times New Roman" w:cs="Times New Roman"/>
                <w:color w:val="000000" w:themeColor="text1"/>
                <w:sz w:val="28"/>
                <w:szCs w:val="28"/>
              </w:rPr>
              <w:t xml:space="preserve"> </w:t>
            </w:r>
            <w:r w:rsidR="000D3B9D" w:rsidRPr="009D246E">
              <w:rPr>
                <w:rFonts w:ascii="Times New Roman" w:hAnsi="Times New Roman" w:cs="Times New Roman"/>
                <w:color w:val="000000" w:themeColor="text1"/>
                <w:sz w:val="28"/>
                <w:szCs w:val="28"/>
                <w:lang w:val="vi-VN"/>
              </w:rPr>
              <w:t>nghề nghiệp</w:t>
            </w:r>
            <w:r w:rsidR="000D3B9D">
              <w:rPr>
                <w:rFonts w:ascii="Times New Roman" w:hAnsi="Times New Roman" w:cs="Times New Roman"/>
                <w:color w:val="000000" w:themeColor="text1"/>
                <w:sz w:val="28"/>
                <w:szCs w:val="28"/>
              </w:rPr>
              <w:t>,</w:t>
            </w:r>
            <w:r w:rsidR="000D3B9D" w:rsidRPr="009D246E">
              <w:rPr>
                <w:rFonts w:ascii="Times New Roman" w:hAnsi="Times New Roman" w:cs="Times New Roman"/>
                <w:color w:val="000000" w:themeColor="text1"/>
                <w:sz w:val="28"/>
                <w:szCs w:val="28"/>
                <w:lang w:val="vi-VN"/>
              </w:rPr>
              <w:t xml:space="preserve"> tôn trọng</w:t>
            </w:r>
            <w:r w:rsidR="000D3B9D">
              <w:rPr>
                <w:rFonts w:ascii="Times New Roman" w:hAnsi="Times New Roman" w:cs="Times New Roman"/>
                <w:color w:val="000000" w:themeColor="text1"/>
                <w:sz w:val="28"/>
                <w:szCs w:val="28"/>
              </w:rPr>
              <w:t xml:space="preserve"> </w:t>
            </w:r>
            <w:r w:rsidR="000D3B9D">
              <w:rPr>
                <w:rFonts w:ascii="Times New Roman" w:hAnsi="Times New Roman" w:cs="Times New Roman"/>
                <w:color w:val="000000" w:themeColor="text1"/>
                <w:sz w:val="28"/>
                <w:szCs w:val="28"/>
              </w:rPr>
              <w:lastRenderedPageBreak/>
              <w:t>sự</w:t>
            </w:r>
            <w:r w:rsidR="000D3B9D" w:rsidRPr="009D246E">
              <w:rPr>
                <w:rFonts w:ascii="Times New Roman" w:hAnsi="Times New Roman" w:cs="Times New Roman"/>
                <w:color w:val="000000" w:themeColor="text1"/>
                <w:sz w:val="28"/>
                <w:szCs w:val="28"/>
                <w:lang w:val="vi-VN"/>
              </w:rPr>
              <w:t xml:space="preserve"> đa dạng</w:t>
            </w:r>
            <w:r w:rsidR="000D3B9D">
              <w:rPr>
                <w:rFonts w:ascii="Times New Roman" w:hAnsi="Times New Roman" w:cs="Times New Roman"/>
                <w:color w:val="000000" w:themeColor="text1"/>
                <w:sz w:val="28"/>
                <w:szCs w:val="28"/>
              </w:rPr>
              <w:t>.</w:t>
            </w:r>
          </w:p>
          <w:p w:rsidR="00A45D99" w:rsidRPr="000D3B9D" w:rsidRDefault="00A45D99" w:rsidP="000D3B9D">
            <w:pPr>
              <w:spacing w:after="120"/>
              <w:jc w:val="both"/>
              <w:textAlignment w:val="top"/>
              <w:rPr>
                <w:rFonts w:ascii="Times New Roman" w:hAnsi="Times New Roman" w:cs="Times New Roman"/>
                <w:sz w:val="28"/>
                <w:szCs w:val="28"/>
              </w:rPr>
            </w:pPr>
            <w:r w:rsidRPr="000D3B9D">
              <w:rPr>
                <w:rFonts w:ascii="Times New Roman" w:eastAsia="Times New Roman" w:hAnsi="Times New Roman" w:cs="Times New Roman"/>
                <w:sz w:val="28"/>
                <w:szCs w:val="28"/>
              </w:rPr>
              <w:t>(</w:t>
            </w:r>
            <w:r w:rsidR="000D3B9D" w:rsidRPr="000D3B9D">
              <w:rPr>
                <w:rFonts w:ascii="Times New Roman" w:eastAsia="Times New Roman" w:hAnsi="Times New Roman" w:cs="Times New Roman"/>
                <w:i/>
                <w:sz w:val="28"/>
                <w:szCs w:val="28"/>
              </w:rPr>
              <w:t>a</w:t>
            </w:r>
            <w:r w:rsidRPr="000D3B9D">
              <w:rPr>
                <w:rFonts w:ascii="Times New Roman" w:eastAsia="Times New Roman" w:hAnsi="Times New Roman" w:cs="Times New Roman"/>
                <w:i/>
                <w:sz w:val="28"/>
                <w:szCs w:val="28"/>
              </w:rPr>
              <w:t>n understanding of the need for and an ability to engage in self-directed continuing professional development</w:t>
            </w:r>
            <w:r w:rsidR="000D3B9D" w:rsidRPr="000D3B9D">
              <w:rPr>
                <w:rFonts w:ascii="Times New Roman" w:eastAsia="Times New Roman" w:hAnsi="Times New Roman" w:cs="Times New Roman"/>
                <w:i/>
                <w:sz w:val="28"/>
                <w:szCs w:val="28"/>
              </w:rPr>
              <w:t xml:space="preserve">; </w:t>
            </w:r>
            <w:r w:rsidR="000D3B9D" w:rsidRPr="000D3B9D">
              <w:rPr>
                <w:rFonts w:ascii="Times New Roman" w:hAnsi="Times New Roman" w:cs="Times New Roman"/>
                <w:i/>
                <w:sz w:val="28"/>
                <w:szCs w:val="28"/>
              </w:rPr>
              <w:t>an understanding of and a commitment to address professional and ethical responsibilities including a respect for diversity</w:t>
            </w:r>
            <w:r w:rsidRPr="000D3B9D">
              <w:rPr>
                <w:rFonts w:ascii="Times New Roman" w:eastAsia="Times New Roman" w:hAnsi="Times New Roman" w:cs="Times New Roman"/>
                <w:sz w:val="28"/>
                <w:szCs w:val="28"/>
              </w:rPr>
              <w:t>)</w:t>
            </w:r>
          </w:p>
        </w:tc>
        <w:tc>
          <w:tcPr>
            <w:tcW w:w="840" w:type="dxa"/>
            <w:vAlign w:val="center"/>
          </w:tcPr>
          <w:p w:rsidR="00A45D99" w:rsidRDefault="00933B25" w:rsidP="00AF2CD7">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40" w:type="dxa"/>
            <w:vAlign w:val="center"/>
          </w:tcPr>
          <w:p w:rsidR="00A45D99" w:rsidRDefault="00A45D99" w:rsidP="00AF2CD7">
            <w:pPr>
              <w:jc w:val="center"/>
              <w:rPr>
                <w:rFonts w:ascii="Times New Roman" w:hAnsi="Times New Roman" w:cs="Times New Roman"/>
                <w:sz w:val="28"/>
                <w:szCs w:val="28"/>
              </w:rPr>
            </w:pP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r>
      <w:tr w:rsidR="00A45D99" w:rsidTr="00AF2CD7">
        <w:tc>
          <w:tcPr>
            <w:tcW w:w="572" w:type="dxa"/>
          </w:tcPr>
          <w:p w:rsidR="00A45D99" w:rsidRPr="00AD5E8B" w:rsidRDefault="00AD5E8B" w:rsidP="00AF2CD7">
            <w:pPr>
              <w:jc w:val="center"/>
              <w:rPr>
                <w:rFonts w:ascii="Times New Roman" w:hAnsi="Times New Roman" w:cs="Times New Roman"/>
                <w:sz w:val="28"/>
                <w:szCs w:val="28"/>
              </w:rPr>
            </w:pPr>
            <w:r w:rsidRPr="00AD5E8B">
              <w:rPr>
                <w:rFonts w:ascii="Times New Roman" w:hAnsi="Times New Roman" w:cs="Times New Roman"/>
                <w:sz w:val="28"/>
                <w:szCs w:val="28"/>
              </w:rPr>
              <w:lastRenderedPageBreak/>
              <w:t>7</w:t>
            </w:r>
          </w:p>
        </w:tc>
        <w:tc>
          <w:tcPr>
            <w:tcW w:w="591" w:type="dxa"/>
          </w:tcPr>
          <w:p w:rsidR="00A45D99" w:rsidRPr="00AD5E8B" w:rsidRDefault="00AD5E8B" w:rsidP="00AF2CD7">
            <w:pPr>
              <w:jc w:val="center"/>
              <w:rPr>
                <w:rFonts w:ascii="Times New Roman" w:hAnsi="Times New Roman" w:cs="Times New Roman"/>
                <w:sz w:val="28"/>
                <w:szCs w:val="28"/>
              </w:rPr>
            </w:pPr>
            <w:r>
              <w:rPr>
                <w:rFonts w:ascii="Times New Roman" w:hAnsi="Times New Roman" w:cs="Times New Roman"/>
                <w:sz w:val="28"/>
                <w:szCs w:val="28"/>
              </w:rPr>
              <w:t>g</w:t>
            </w:r>
          </w:p>
        </w:tc>
        <w:tc>
          <w:tcPr>
            <w:tcW w:w="4744" w:type="dxa"/>
          </w:tcPr>
          <w:p w:rsidR="00A45D99" w:rsidRPr="00616B5F" w:rsidRDefault="00A45D99" w:rsidP="00AF2CD7">
            <w:pPr>
              <w:jc w:val="both"/>
              <w:rPr>
                <w:rFonts w:ascii="Times New Roman" w:hAnsi="Times New Roman" w:cs="Times New Roman"/>
                <w:color w:val="000000" w:themeColor="text1"/>
                <w:sz w:val="28"/>
                <w:szCs w:val="28"/>
              </w:rPr>
            </w:pPr>
            <w:r w:rsidRPr="00616B5F">
              <w:rPr>
                <w:rFonts w:ascii="Times New Roman" w:hAnsi="Times New Roman" w:cs="Times New Roman"/>
                <w:color w:val="000000" w:themeColor="text1"/>
                <w:sz w:val="28"/>
                <w:szCs w:val="28"/>
              </w:rPr>
              <w:t>Khả năng giao tiếp tiếng Anh TOEIC 350 hoặc tương đương</w:t>
            </w:r>
            <w:r w:rsidR="00AD5E8B">
              <w:rPr>
                <w:rFonts w:ascii="Times New Roman" w:hAnsi="Times New Roman" w:cs="Times New Roman"/>
                <w:color w:val="000000" w:themeColor="text1"/>
                <w:sz w:val="28"/>
                <w:szCs w:val="28"/>
              </w:rPr>
              <w:t>; k</w:t>
            </w:r>
            <w:r w:rsidR="00AD5E8B" w:rsidRPr="00616B5F">
              <w:rPr>
                <w:rFonts w:ascii="Times New Roman" w:hAnsi="Times New Roman" w:cs="Times New Roman"/>
                <w:color w:val="000000" w:themeColor="text1"/>
                <w:sz w:val="28"/>
                <w:szCs w:val="28"/>
              </w:rPr>
              <w:t>hả năng sử dụng công nghệ thông tin trình độ IC3 hoặc tương đương</w:t>
            </w:r>
          </w:p>
          <w:p w:rsidR="00A45D99" w:rsidRPr="00AD5E8B" w:rsidRDefault="00A45D99" w:rsidP="00AD5E8B">
            <w:pPr>
              <w:jc w:val="both"/>
              <w:rPr>
                <w:rFonts w:ascii="Times New Roman" w:hAnsi="Times New Roman" w:cs="Times New Roman"/>
                <w:sz w:val="28"/>
                <w:szCs w:val="28"/>
              </w:rPr>
            </w:pPr>
            <w:r w:rsidRPr="00AD5E8B">
              <w:rPr>
                <w:rFonts w:ascii="Times New Roman" w:hAnsi="Times New Roman" w:cs="Times New Roman"/>
                <w:sz w:val="28"/>
                <w:szCs w:val="28"/>
              </w:rPr>
              <w:t>(</w:t>
            </w:r>
            <w:r w:rsidR="00AD5E8B" w:rsidRPr="00AD5E8B">
              <w:rPr>
                <w:rFonts w:ascii="Times New Roman" w:hAnsi="Times New Roman" w:cs="Times New Roman"/>
                <w:i/>
                <w:sz w:val="28"/>
                <w:szCs w:val="28"/>
              </w:rPr>
              <w:t>a</w:t>
            </w:r>
            <w:r w:rsidRPr="00AD5E8B">
              <w:rPr>
                <w:rFonts w:ascii="Times New Roman" w:hAnsi="Times New Roman" w:cs="Times New Roman"/>
                <w:i/>
                <w:sz w:val="28"/>
                <w:szCs w:val="28"/>
              </w:rPr>
              <w:t xml:space="preserve">n ability to communicate English </w:t>
            </w:r>
            <w:r w:rsidR="00AD5E8B">
              <w:rPr>
                <w:rFonts w:ascii="Times New Roman" w:hAnsi="Times New Roman" w:cs="Times New Roman"/>
                <w:i/>
                <w:sz w:val="28"/>
                <w:szCs w:val="28"/>
              </w:rPr>
              <w:t xml:space="preserve">as </w:t>
            </w:r>
            <w:r w:rsidRPr="00AD5E8B">
              <w:rPr>
                <w:rFonts w:ascii="Times New Roman" w:hAnsi="Times New Roman" w:cs="Times New Roman"/>
                <w:i/>
                <w:sz w:val="28"/>
                <w:szCs w:val="28"/>
              </w:rPr>
              <w:t>TOEIC 350 or equivalent</w:t>
            </w:r>
            <w:r w:rsidR="00AD5E8B" w:rsidRPr="00AD5E8B">
              <w:rPr>
                <w:rFonts w:ascii="Times New Roman" w:hAnsi="Times New Roman" w:cs="Times New Roman"/>
                <w:i/>
                <w:sz w:val="28"/>
                <w:szCs w:val="28"/>
              </w:rPr>
              <w:t xml:space="preserve">; an ability to use information technology </w:t>
            </w:r>
            <w:r w:rsidR="00AD5E8B">
              <w:rPr>
                <w:rFonts w:ascii="Times New Roman" w:hAnsi="Times New Roman" w:cs="Times New Roman"/>
                <w:i/>
                <w:sz w:val="28"/>
                <w:szCs w:val="28"/>
              </w:rPr>
              <w:t>as</w:t>
            </w:r>
            <w:r w:rsidR="00AD5E8B" w:rsidRPr="00AD5E8B">
              <w:rPr>
                <w:rFonts w:ascii="Times New Roman" w:hAnsi="Times New Roman" w:cs="Times New Roman"/>
                <w:i/>
                <w:sz w:val="28"/>
                <w:szCs w:val="28"/>
              </w:rPr>
              <w:t xml:space="preserve"> IC3 certification or equivalent</w:t>
            </w:r>
            <w:r w:rsidRPr="00AD5E8B">
              <w:rPr>
                <w:rFonts w:ascii="Times New Roman" w:hAnsi="Times New Roman" w:cs="Times New Roman"/>
                <w:sz w:val="28"/>
                <w:szCs w:val="28"/>
              </w:rPr>
              <w:t>)</w:t>
            </w:r>
          </w:p>
        </w:tc>
        <w:tc>
          <w:tcPr>
            <w:tcW w:w="840" w:type="dxa"/>
            <w:vAlign w:val="center"/>
          </w:tcPr>
          <w:p w:rsidR="00A45D99" w:rsidRDefault="00A45D99" w:rsidP="00AF2CD7">
            <w:pPr>
              <w:jc w:val="center"/>
              <w:rPr>
                <w:rFonts w:ascii="Times New Roman" w:hAnsi="Times New Roman" w:cs="Times New Roman"/>
                <w:sz w:val="28"/>
                <w:szCs w:val="28"/>
              </w:rPr>
            </w:pPr>
          </w:p>
        </w:tc>
        <w:tc>
          <w:tcPr>
            <w:tcW w:w="840" w:type="dxa"/>
            <w:vAlign w:val="center"/>
          </w:tcPr>
          <w:p w:rsidR="00A45D99" w:rsidRDefault="0098609B"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r>
      <w:tr w:rsidR="00A45D99" w:rsidTr="00AF2CD7">
        <w:tc>
          <w:tcPr>
            <w:tcW w:w="572" w:type="dxa"/>
          </w:tcPr>
          <w:p w:rsidR="00A45D99" w:rsidRPr="008641F3" w:rsidRDefault="00AD5E8B" w:rsidP="00AF2CD7">
            <w:pPr>
              <w:jc w:val="center"/>
              <w:rPr>
                <w:rFonts w:ascii="Times New Roman" w:hAnsi="Times New Roman" w:cs="Times New Roman"/>
                <w:sz w:val="28"/>
                <w:szCs w:val="28"/>
              </w:rPr>
            </w:pPr>
            <w:r>
              <w:rPr>
                <w:rFonts w:ascii="Times New Roman" w:hAnsi="Times New Roman" w:cs="Times New Roman"/>
                <w:sz w:val="28"/>
                <w:szCs w:val="28"/>
              </w:rPr>
              <w:t>8</w:t>
            </w:r>
          </w:p>
        </w:tc>
        <w:tc>
          <w:tcPr>
            <w:tcW w:w="591" w:type="dxa"/>
          </w:tcPr>
          <w:p w:rsidR="00A45D99" w:rsidRPr="008641F3" w:rsidRDefault="00AD5E8B" w:rsidP="00AF2CD7">
            <w:pPr>
              <w:jc w:val="center"/>
              <w:rPr>
                <w:rFonts w:ascii="Times New Roman" w:hAnsi="Times New Roman" w:cs="Times New Roman"/>
                <w:sz w:val="28"/>
                <w:szCs w:val="28"/>
              </w:rPr>
            </w:pPr>
            <w:r>
              <w:rPr>
                <w:rFonts w:ascii="Times New Roman" w:hAnsi="Times New Roman" w:cs="Times New Roman"/>
                <w:sz w:val="28"/>
                <w:szCs w:val="28"/>
              </w:rPr>
              <w:t>h</w:t>
            </w:r>
          </w:p>
        </w:tc>
        <w:tc>
          <w:tcPr>
            <w:tcW w:w="4744" w:type="dxa"/>
          </w:tcPr>
          <w:p w:rsidR="00A45D99" w:rsidRPr="00616B5F" w:rsidRDefault="00A45D99" w:rsidP="00AF2CD7">
            <w:pPr>
              <w:jc w:val="both"/>
              <w:rPr>
                <w:rFonts w:ascii="Times New Roman" w:hAnsi="Times New Roman" w:cs="Times New Roman"/>
                <w:color w:val="000000" w:themeColor="text1"/>
                <w:sz w:val="28"/>
                <w:szCs w:val="28"/>
              </w:rPr>
            </w:pPr>
            <w:r w:rsidRPr="00616B5F">
              <w:rPr>
                <w:rFonts w:ascii="Times New Roman" w:hAnsi="Times New Roman" w:cs="Times New Roman"/>
                <w:color w:val="000000" w:themeColor="text1"/>
                <w:sz w:val="28"/>
                <w:szCs w:val="28"/>
              </w:rPr>
              <w:t>Khả năng ứng dụng kiến thức để khởi nghiệp</w:t>
            </w:r>
          </w:p>
          <w:p w:rsidR="00A45D99" w:rsidRPr="00AD5E8B" w:rsidRDefault="00A45D99" w:rsidP="00AD5E8B">
            <w:pPr>
              <w:jc w:val="both"/>
              <w:rPr>
                <w:rFonts w:ascii="Times New Roman" w:hAnsi="Times New Roman" w:cs="Times New Roman"/>
                <w:sz w:val="28"/>
                <w:szCs w:val="28"/>
              </w:rPr>
            </w:pPr>
            <w:r w:rsidRPr="00AD5E8B">
              <w:rPr>
                <w:rFonts w:ascii="Times New Roman" w:hAnsi="Times New Roman" w:cs="Times New Roman"/>
                <w:sz w:val="28"/>
                <w:szCs w:val="28"/>
              </w:rPr>
              <w:t>(</w:t>
            </w:r>
            <w:r w:rsidR="00AD5E8B" w:rsidRPr="00AD5E8B">
              <w:rPr>
                <w:rFonts w:ascii="Times New Roman" w:hAnsi="Times New Roman" w:cs="Times New Roman"/>
                <w:i/>
                <w:sz w:val="28"/>
                <w:szCs w:val="28"/>
              </w:rPr>
              <w:t>a</w:t>
            </w:r>
            <w:r w:rsidRPr="00AD5E8B">
              <w:rPr>
                <w:rFonts w:ascii="Times New Roman" w:hAnsi="Times New Roman" w:cs="Times New Roman"/>
                <w:i/>
                <w:sz w:val="28"/>
                <w:szCs w:val="28"/>
              </w:rPr>
              <w:t>n abili</w:t>
            </w:r>
            <w:r w:rsidR="00AD5E8B">
              <w:rPr>
                <w:rFonts w:ascii="Times New Roman" w:hAnsi="Times New Roman" w:cs="Times New Roman"/>
                <w:i/>
                <w:sz w:val="28"/>
                <w:szCs w:val="28"/>
              </w:rPr>
              <w:t>ty to apply knowledge</w:t>
            </w:r>
            <w:r w:rsidRPr="00AD5E8B">
              <w:rPr>
                <w:rFonts w:ascii="Times New Roman" w:hAnsi="Times New Roman" w:cs="Times New Roman"/>
                <w:i/>
                <w:sz w:val="28"/>
                <w:szCs w:val="28"/>
              </w:rPr>
              <w:t xml:space="preserve"> to start a business</w:t>
            </w:r>
            <w:r w:rsidRPr="00AD5E8B">
              <w:rPr>
                <w:rFonts w:ascii="Times New Roman" w:hAnsi="Times New Roman" w:cs="Times New Roman"/>
                <w:sz w:val="28"/>
                <w:szCs w:val="28"/>
              </w:rPr>
              <w:t>)</w:t>
            </w:r>
          </w:p>
        </w:tc>
        <w:tc>
          <w:tcPr>
            <w:tcW w:w="840" w:type="dxa"/>
            <w:vAlign w:val="center"/>
          </w:tcPr>
          <w:p w:rsidR="00A45D99" w:rsidRDefault="00A45D99" w:rsidP="00AF2CD7">
            <w:pPr>
              <w:jc w:val="center"/>
              <w:rPr>
                <w:rFonts w:ascii="Times New Roman" w:hAnsi="Times New Roman" w:cs="Times New Roman"/>
                <w:sz w:val="28"/>
                <w:szCs w:val="28"/>
              </w:rPr>
            </w:pPr>
          </w:p>
        </w:tc>
        <w:tc>
          <w:tcPr>
            <w:tcW w:w="840" w:type="dxa"/>
            <w:vAlign w:val="center"/>
          </w:tcPr>
          <w:p w:rsidR="00A45D99" w:rsidRDefault="00A45D99" w:rsidP="00AF2CD7">
            <w:pPr>
              <w:jc w:val="center"/>
              <w:rPr>
                <w:rFonts w:ascii="Times New Roman" w:hAnsi="Times New Roman" w:cs="Times New Roman"/>
                <w:sz w:val="28"/>
                <w:szCs w:val="28"/>
              </w:rPr>
            </w:pPr>
          </w:p>
        </w:tc>
        <w:tc>
          <w:tcPr>
            <w:tcW w:w="840"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A45D99" w:rsidRDefault="00A45D99" w:rsidP="00AF2CD7">
            <w:pPr>
              <w:jc w:val="center"/>
              <w:rPr>
                <w:rFonts w:ascii="Times New Roman" w:hAnsi="Times New Roman" w:cs="Times New Roman"/>
                <w:sz w:val="28"/>
                <w:szCs w:val="28"/>
              </w:rPr>
            </w:pPr>
            <w:r>
              <w:rPr>
                <w:rFonts w:ascii="Times New Roman" w:hAnsi="Times New Roman" w:cs="Times New Roman"/>
                <w:sz w:val="28"/>
                <w:szCs w:val="28"/>
              </w:rPr>
              <w:t>X</w:t>
            </w:r>
          </w:p>
        </w:tc>
      </w:tr>
    </w:tbl>
    <w:p w:rsidR="00A45D99" w:rsidRDefault="00A45D99" w:rsidP="00A45D99">
      <w:pPr>
        <w:rPr>
          <w:rFonts w:ascii="Times New Roman" w:hAnsi="Times New Roman" w:cs="Times New Roman"/>
          <w:sz w:val="28"/>
          <w:szCs w:val="28"/>
        </w:rPr>
      </w:pPr>
      <w:r>
        <w:rPr>
          <w:rFonts w:ascii="Times New Roman" w:hAnsi="Times New Roman" w:cs="Times New Roman"/>
          <w:sz w:val="28"/>
          <w:szCs w:val="28"/>
        </w:rPr>
        <w:br w:type="page"/>
      </w:r>
    </w:p>
    <w:p w:rsidR="00A45D99" w:rsidRDefault="00A45D99" w:rsidP="00A45D99">
      <w:pPr>
        <w:jc w:val="both"/>
        <w:rPr>
          <w:rFonts w:ascii="Times New Roman" w:hAnsi="Times New Roman" w:cs="Times New Roman"/>
          <w:b/>
          <w:sz w:val="28"/>
          <w:szCs w:val="28"/>
        </w:rPr>
      </w:pPr>
      <w:r w:rsidRPr="006D07CD">
        <w:rPr>
          <w:rFonts w:ascii="Times New Roman" w:hAnsi="Times New Roman" w:cs="Times New Roman"/>
          <w:b/>
          <w:sz w:val="28"/>
          <w:szCs w:val="28"/>
        </w:rPr>
        <w:lastRenderedPageBreak/>
        <w:t xml:space="preserve">ĐỐI SÁNH CHUẨN ĐẦU RA THEO </w:t>
      </w:r>
      <w:r>
        <w:rPr>
          <w:rFonts w:ascii="Times New Roman" w:hAnsi="Times New Roman" w:cs="Times New Roman"/>
          <w:b/>
          <w:sz w:val="28"/>
          <w:szCs w:val="28"/>
        </w:rPr>
        <w:t>CHƯƠNG TRÌNH</w:t>
      </w:r>
      <w:r w:rsidRPr="006D07CD">
        <w:rPr>
          <w:rFonts w:ascii="Times New Roman" w:hAnsi="Times New Roman" w:cs="Times New Roman"/>
          <w:b/>
          <w:sz w:val="28"/>
          <w:szCs w:val="28"/>
        </w:rPr>
        <w:t xml:space="preserve"> VỚI CHUẨN ĐẦU RA THEO ABET</w:t>
      </w:r>
      <w:r>
        <w:rPr>
          <w:rFonts w:ascii="Times New Roman" w:hAnsi="Times New Roman" w:cs="Times New Roman"/>
          <w:b/>
          <w:sz w:val="28"/>
          <w:szCs w:val="28"/>
        </w:rPr>
        <w:t xml:space="preserve"> (CẤP ĐỘ 2)</w:t>
      </w:r>
    </w:p>
    <w:tbl>
      <w:tblPr>
        <w:tblStyle w:val="TableGrid"/>
        <w:tblW w:w="11321" w:type="dxa"/>
        <w:tblInd w:w="-856" w:type="dxa"/>
        <w:tblLook w:val="04A0"/>
      </w:tblPr>
      <w:tblGrid>
        <w:gridCol w:w="350"/>
        <w:gridCol w:w="599"/>
        <w:gridCol w:w="581"/>
        <w:gridCol w:w="643"/>
        <w:gridCol w:w="643"/>
        <w:gridCol w:w="599"/>
        <w:gridCol w:w="723"/>
        <w:gridCol w:w="608"/>
        <w:gridCol w:w="563"/>
        <w:gridCol w:w="679"/>
        <w:gridCol w:w="608"/>
        <w:gridCol w:w="545"/>
        <w:gridCol w:w="590"/>
        <w:gridCol w:w="590"/>
        <w:gridCol w:w="679"/>
        <w:gridCol w:w="623"/>
        <w:gridCol w:w="581"/>
        <w:gridCol w:w="599"/>
        <w:gridCol w:w="563"/>
      </w:tblGrid>
      <w:tr w:rsidR="00A45D99" w:rsidRPr="003136C8" w:rsidTr="00AF2CD7">
        <w:trPr>
          <w:trHeight w:val="614"/>
        </w:trPr>
        <w:tc>
          <w:tcPr>
            <w:tcW w:w="305" w:type="dxa"/>
          </w:tcPr>
          <w:p w:rsidR="00A45D99" w:rsidRPr="003136C8" w:rsidRDefault="00A45D99" w:rsidP="00AF2CD7">
            <w:pPr>
              <w:ind w:left="-964"/>
              <w:rPr>
                <w:rFonts w:ascii="Times New Roman" w:hAnsi="Times New Roman" w:cs="Times New Roman"/>
                <w:b/>
                <w:sz w:val="16"/>
                <w:szCs w:val="16"/>
              </w:rPr>
            </w:pPr>
          </w:p>
        </w:tc>
        <w:tc>
          <w:tcPr>
            <w:tcW w:w="2466" w:type="dxa"/>
            <w:gridSpan w:val="4"/>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1. Kiến thức và lập luận ngành</w:t>
            </w:r>
          </w:p>
        </w:tc>
        <w:tc>
          <w:tcPr>
            <w:tcW w:w="3172" w:type="dxa"/>
            <w:gridSpan w:val="5"/>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2. Kỹ năng cá nhân, nghề nghiệp và phẩm chất</w:t>
            </w:r>
          </w:p>
        </w:tc>
        <w:tc>
          <w:tcPr>
            <w:tcW w:w="1743" w:type="dxa"/>
            <w:gridSpan w:val="3"/>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3. Kỹ năng làm việc nhóm và giao tiếp</w:t>
            </w:r>
          </w:p>
        </w:tc>
        <w:tc>
          <w:tcPr>
            <w:tcW w:w="3635" w:type="dxa"/>
            <w:gridSpan w:val="6"/>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4. Năng lực hình thành ý tưởng, thiết kế, triển khai, vận hành trong bối cảnh doanh nghiệp và xã hội</w:t>
            </w:r>
          </w:p>
        </w:tc>
      </w:tr>
      <w:tr w:rsidR="00A45D99" w:rsidRPr="003136C8" w:rsidTr="00AF2CD7">
        <w:trPr>
          <w:trHeight w:val="1783"/>
        </w:trPr>
        <w:tc>
          <w:tcPr>
            <w:tcW w:w="305" w:type="dxa"/>
          </w:tcPr>
          <w:p w:rsidR="00A45D99" w:rsidRPr="003136C8" w:rsidRDefault="00A45D99" w:rsidP="00AF2CD7">
            <w:pPr>
              <w:ind w:left="-964"/>
              <w:rPr>
                <w:rFonts w:ascii="Times New Roman" w:hAnsi="Times New Roman" w:cs="Times New Roman"/>
                <w:b/>
                <w:sz w:val="16"/>
                <w:szCs w:val="16"/>
              </w:rPr>
            </w:pPr>
          </w:p>
        </w:tc>
        <w:tc>
          <w:tcPr>
            <w:tcW w:w="599" w:type="dxa"/>
          </w:tcPr>
          <w:p w:rsidR="00A45D99"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1.1</w:t>
            </w:r>
          </w:p>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Kiến thức toán và khoa học tự nhiên</w:t>
            </w:r>
          </w:p>
        </w:tc>
        <w:tc>
          <w:tcPr>
            <w:tcW w:w="581" w:type="dxa"/>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 xml:space="preserve">1.2 </w:t>
            </w:r>
            <w:r>
              <w:rPr>
                <w:rFonts w:ascii="Times New Roman" w:hAnsi="Times New Roman" w:cs="Times New Roman"/>
                <w:b/>
                <w:sz w:val="16"/>
                <w:szCs w:val="16"/>
              </w:rPr>
              <w:t>Kiến thức cơ sở kỹ thuật</w:t>
            </w:r>
          </w:p>
        </w:tc>
        <w:tc>
          <w:tcPr>
            <w:tcW w:w="643" w:type="dxa"/>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1.3 Kiến thức cơ sở ngành</w:t>
            </w:r>
          </w:p>
        </w:tc>
        <w:tc>
          <w:tcPr>
            <w:tcW w:w="643"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1.4</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Kiến thức ngành và hỗ trợ</w:t>
            </w:r>
          </w:p>
        </w:tc>
        <w:tc>
          <w:tcPr>
            <w:tcW w:w="599"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2.1</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Lập luận kỹ thuật và giải quyết vấn đề</w:t>
            </w:r>
          </w:p>
        </w:tc>
        <w:tc>
          <w:tcPr>
            <w:tcW w:w="723"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2.2</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Thử nghiệm và khám phá kiến thức</w:t>
            </w:r>
          </w:p>
        </w:tc>
        <w:tc>
          <w:tcPr>
            <w:tcW w:w="608"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2.3</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Tư duy hệ thống</w:t>
            </w:r>
          </w:p>
        </w:tc>
        <w:tc>
          <w:tcPr>
            <w:tcW w:w="563"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 xml:space="preserve">2.4 </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Kỹ năng và thái độ cá nhân</w:t>
            </w:r>
          </w:p>
        </w:tc>
        <w:tc>
          <w:tcPr>
            <w:tcW w:w="679"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2.5</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Kỹ năng và thái độ nghề nghiệp</w:t>
            </w:r>
          </w:p>
        </w:tc>
        <w:tc>
          <w:tcPr>
            <w:tcW w:w="608"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 xml:space="preserve">3.1 </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Làm việc nhóm</w:t>
            </w:r>
          </w:p>
        </w:tc>
        <w:tc>
          <w:tcPr>
            <w:tcW w:w="545"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3.2</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Giao tiếp</w:t>
            </w:r>
          </w:p>
        </w:tc>
        <w:tc>
          <w:tcPr>
            <w:tcW w:w="590"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 xml:space="preserve">3.3 </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Giao tiếp băng ngoại ngữ</w:t>
            </w:r>
          </w:p>
        </w:tc>
        <w:tc>
          <w:tcPr>
            <w:tcW w:w="590"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4.1</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Bối cảnh bên ngoài xã hội</w:t>
            </w:r>
          </w:p>
        </w:tc>
        <w:tc>
          <w:tcPr>
            <w:tcW w:w="679"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 xml:space="preserve">4.2 </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Bối cảnh kinh doanh và doanh nghiệp</w:t>
            </w:r>
          </w:p>
        </w:tc>
        <w:tc>
          <w:tcPr>
            <w:tcW w:w="623"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 xml:space="preserve">4.3 </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Hình thành ý tưởng và xây dựng hệ thống</w:t>
            </w:r>
          </w:p>
        </w:tc>
        <w:tc>
          <w:tcPr>
            <w:tcW w:w="581"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4.4</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Thiết kế</w:t>
            </w:r>
          </w:p>
        </w:tc>
        <w:tc>
          <w:tcPr>
            <w:tcW w:w="599"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 xml:space="preserve">4.5 </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Triển khai</w:t>
            </w:r>
          </w:p>
        </w:tc>
        <w:tc>
          <w:tcPr>
            <w:tcW w:w="563" w:type="dxa"/>
          </w:tcPr>
          <w:p w:rsidR="00A45D99"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 xml:space="preserve">4.6 </w:t>
            </w:r>
          </w:p>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Vận hành</w:t>
            </w: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a</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b</w:t>
            </w:r>
          </w:p>
        </w:tc>
        <w:tc>
          <w:tcPr>
            <w:tcW w:w="599"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c</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d</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545"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e</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f</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g</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h</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sidRPr="003136C8">
              <w:rPr>
                <w:rFonts w:ascii="Times New Roman" w:hAnsi="Times New Roman" w:cs="Times New Roman"/>
                <w:b/>
                <w:sz w:val="16"/>
                <w:szCs w:val="16"/>
              </w:rPr>
              <w:t>i</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j</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k</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l</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77"/>
        </w:trPr>
        <w:tc>
          <w:tcPr>
            <w:tcW w:w="305"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m</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23"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r>
      <w:tr w:rsidR="00A45D99" w:rsidRPr="003136C8" w:rsidTr="00AF2CD7">
        <w:trPr>
          <w:trHeight w:val="264"/>
        </w:trPr>
        <w:tc>
          <w:tcPr>
            <w:tcW w:w="305"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n</w:t>
            </w: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581"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643" w:type="dxa"/>
            <w:vAlign w:val="center"/>
          </w:tcPr>
          <w:p w:rsidR="00A45D99" w:rsidRPr="003136C8" w:rsidRDefault="00A45D99" w:rsidP="00AF2CD7">
            <w:pPr>
              <w:jc w:val="center"/>
              <w:rPr>
                <w:rFonts w:ascii="Times New Roman" w:hAnsi="Times New Roman" w:cs="Times New Roman"/>
                <w:b/>
                <w:sz w:val="16"/>
                <w:szCs w:val="16"/>
              </w:rPr>
            </w:pPr>
          </w:p>
        </w:tc>
        <w:tc>
          <w:tcPr>
            <w:tcW w:w="599" w:type="dxa"/>
            <w:vAlign w:val="center"/>
          </w:tcPr>
          <w:p w:rsidR="00A45D99" w:rsidRPr="003136C8" w:rsidRDefault="00A45D99" w:rsidP="00AF2CD7">
            <w:pPr>
              <w:jc w:val="center"/>
              <w:rPr>
                <w:rFonts w:ascii="Times New Roman" w:hAnsi="Times New Roman" w:cs="Times New Roman"/>
                <w:b/>
                <w:sz w:val="16"/>
                <w:szCs w:val="16"/>
              </w:rPr>
            </w:pPr>
          </w:p>
        </w:tc>
        <w:tc>
          <w:tcPr>
            <w:tcW w:w="723"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63"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p>
        </w:tc>
        <w:tc>
          <w:tcPr>
            <w:tcW w:w="608" w:type="dxa"/>
            <w:vAlign w:val="center"/>
          </w:tcPr>
          <w:p w:rsidR="00A45D99" w:rsidRPr="003136C8" w:rsidRDefault="00A45D99" w:rsidP="00AF2CD7">
            <w:pPr>
              <w:jc w:val="center"/>
              <w:rPr>
                <w:rFonts w:ascii="Times New Roman" w:hAnsi="Times New Roman" w:cs="Times New Roman"/>
                <w:b/>
                <w:sz w:val="16"/>
                <w:szCs w:val="16"/>
              </w:rPr>
            </w:pPr>
          </w:p>
        </w:tc>
        <w:tc>
          <w:tcPr>
            <w:tcW w:w="545"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590" w:type="dxa"/>
            <w:vAlign w:val="center"/>
          </w:tcPr>
          <w:p w:rsidR="00A45D99" w:rsidRPr="003136C8" w:rsidRDefault="00A45D99" w:rsidP="00AF2CD7">
            <w:pPr>
              <w:jc w:val="center"/>
              <w:rPr>
                <w:rFonts w:ascii="Times New Roman" w:hAnsi="Times New Roman" w:cs="Times New Roman"/>
                <w:b/>
                <w:sz w:val="16"/>
                <w:szCs w:val="16"/>
              </w:rPr>
            </w:pPr>
          </w:p>
        </w:tc>
        <w:tc>
          <w:tcPr>
            <w:tcW w:w="679"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9"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A45D99" w:rsidRPr="003136C8" w:rsidRDefault="00A45D99" w:rsidP="00AF2CD7">
            <w:pPr>
              <w:jc w:val="center"/>
              <w:rPr>
                <w:rFonts w:ascii="Times New Roman" w:hAnsi="Times New Roman" w:cs="Times New Roman"/>
                <w:b/>
                <w:sz w:val="16"/>
                <w:szCs w:val="16"/>
              </w:rPr>
            </w:pPr>
            <w:r>
              <w:rPr>
                <w:rFonts w:ascii="Times New Roman" w:hAnsi="Times New Roman" w:cs="Times New Roman"/>
                <w:b/>
                <w:sz w:val="16"/>
                <w:szCs w:val="16"/>
              </w:rPr>
              <w:t>o</w:t>
            </w:r>
          </w:p>
        </w:tc>
      </w:tr>
    </w:tbl>
    <w:p w:rsidR="00A45D99" w:rsidRDefault="00A45D99" w:rsidP="00A45D99">
      <w:pPr>
        <w:jc w:val="both"/>
        <w:rPr>
          <w:rFonts w:ascii="Times New Roman" w:hAnsi="Times New Roman" w:cs="Times New Roman"/>
          <w:b/>
          <w:sz w:val="28"/>
          <w:szCs w:val="28"/>
        </w:rPr>
      </w:pPr>
    </w:p>
    <w:p w:rsidR="00A45D99" w:rsidRDefault="00A45D99" w:rsidP="00A45D99">
      <w:pPr>
        <w:jc w:val="both"/>
        <w:rPr>
          <w:rFonts w:ascii="Times New Roman" w:hAnsi="Times New Roman" w:cs="Times New Roman"/>
          <w:sz w:val="28"/>
          <w:szCs w:val="28"/>
        </w:rPr>
      </w:pPr>
      <w:r w:rsidRPr="00440B78">
        <w:rPr>
          <w:rFonts w:ascii="Times New Roman" w:hAnsi="Times New Roman" w:cs="Times New Roman"/>
          <w:b/>
          <w:i/>
          <w:sz w:val="28"/>
          <w:szCs w:val="28"/>
        </w:rPr>
        <w:t>- Ghi chú:</w:t>
      </w:r>
      <w:r>
        <w:rPr>
          <w:rFonts w:ascii="Times New Roman" w:hAnsi="Times New Roman" w:cs="Times New Roman"/>
          <w:sz w:val="28"/>
          <w:szCs w:val="28"/>
        </w:rPr>
        <w:tab/>
        <w:t>x: tương thích hoàn toàn;</w:t>
      </w:r>
    </w:p>
    <w:p w:rsidR="00A45D99" w:rsidRDefault="00A45D99" w:rsidP="00A45D99">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 tương thích 1 phần</w:t>
      </w:r>
    </w:p>
    <w:p w:rsidR="00A45D99" w:rsidRDefault="00A45D99" w:rsidP="00A45D99">
      <w:pPr>
        <w:jc w:val="both"/>
        <w:rPr>
          <w:rFonts w:ascii="Times New Roman" w:hAnsi="Times New Roman" w:cs="Times New Roman"/>
          <w:b/>
          <w:sz w:val="28"/>
          <w:szCs w:val="28"/>
        </w:rPr>
      </w:pPr>
      <w:r>
        <w:rPr>
          <w:rFonts w:ascii="Times New Roman" w:hAnsi="Times New Roman" w:cs="Times New Roman"/>
          <w:b/>
          <w:sz w:val="28"/>
          <w:szCs w:val="28"/>
        </w:rPr>
        <w:t>BẢNG THỐNG KÊ TƯƠNG THÍCH GIỮA CHUẨN ĐẦU RA THEO CHƯƠNG TRÌNH VÀ ABET</w:t>
      </w:r>
    </w:p>
    <w:tbl>
      <w:tblPr>
        <w:tblStyle w:val="TableGrid"/>
        <w:tblW w:w="0" w:type="auto"/>
        <w:jc w:val="center"/>
        <w:tblLook w:val="04A0"/>
      </w:tblPr>
      <w:tblGrid>
        <w:gridCol w:w="704"/>
        <w:gridCol w:w="1134"/>
        <w:gridCol w:w="1134"/>
        <w:gridCol w:w="1276"/>
        <w:gridCol w:w="1134"/>
        <w:gridCol w:w="1134"/>
      </w:tblGrid>
      <w:tr w:rsidR="00A45D99" w:rsidRPr="00EC6DB4" w:rsidTr="00AF2CD7">
        <w:trPr>
          <w:jc w:val="center"/>
        </w:trPr>
        <w:tc>
          <w:tcPr>
            <w:tcW w:w="704" w:type="dxa"/>
          </w:tcPr>
          <w:p w:rsidR="00A45D99" w:rsidRPr="00EC6DB4" w:rsidRDefault="00A45D99" w:rsidP="00AF2CD7">
            <w:pPr>
              <w:jc w:val="both"/>
              <w:rPr>
                <w:rFonts w:ascii="Times New Roman" w:hAnsi="Times New Roman" w:cs="Times New Roman"/>
                <w:sz w:val="28"/>
                <w:szCs w:val="28"/>
              </w:rPr>
            </w:pPr>
          </w:p>
        </w:tc>
        <w:tc>
          <w:tcPr>
            <w:tcW w:w="5812" w:type="dxa"/>
            <w:gridSpan w:val="5"/>
          </w:tcPr>
          <w:p w:rsidR="00A45D99" w:rsidRPr="00EC6DB4" w:rsidRDefault="00A45D99" w:rsidP="00AF2CD7">
            <w:pPr>
              <w:jc w:val="center"/>
              <w:rPr>
                <w:rFonts w:ascii="Times New Roman" w:hAnsi="Times New Roman" w:cs="Times New Roman"/>
                <w:b/>
                <w:sz w:val="28"/>
                <w:szCs w:val="28"/>
              </w:rPr>
            </w:pPr>
            <w:r w:rsidRPr="00EC6DB4">
              <w:rPr>
                <w:rFonts w:ascii="Times New Roman" w:hAnsi="Times New Roman" w:cs="Times New Roman"/>
                <w:b/>
                <w:sz w:val="28"/>
                <w:szCs w:val="28"/>
              </w:rPr>
              <w:t>CHUẨN ĐẦU RA THEO CDIO (CẤP ĐỘ 2)</w:t>
            </w: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a</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134"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b</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1.1 (x)</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1.2 (x)</w:t>
            </w:r>
          </w:p>
        </w:tc>
        <w:tc>
          <w:tcPr>
            <w:tcW w:w="1276"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c</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d</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3.1 (x)</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276"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134"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e</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2.1 (x)</w:t>
            </w:r>
          </w:p>
        </w:tc>
        <w:tc>
          <w:tcPr>
            <w:tcW w:w="1276"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2.5 (o)</w:t>
            </w: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f</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276"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g</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276"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h</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3.2 (o)</w:t>
            </w:r>
          </w:p>
        </w:tc>
        <w:tc>
          <w:tcPr>
            <w:tcW w:w="1276"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i</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276"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j</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3.3 (x)</w:t>
            </w:r>
          </w:p>
        </w:tc>
        <w:tc>
          <w:tcPr>
            <w:tcW w:w="1134" w:type="dxa"/>
          </w:tcPr>
          <w:p w:rsidR="00A45D99" w:rsidRPr="00EC6DB4" w:rsidRDefault="00A45D99" w:rsidP="00AF2CD7">
            <w:pPr>
              <w:jc w:val="center"/>
              <w:rPr>
                <w:rFonts w:ascii="Times New Roman" w:hAnsi="Times New Roman" w:cs="Times New Roman"/>
                <w:sz w:val="24"/>
                <w:szCs w:val="24"/>
              </w:rPr>
            </w:pPr>
          </w:p>
        </w:tc>
        <w:tc>
          <w:tcPr>
            <w:tcW w:w="1276"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k</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rsidR="00A45D99" w:rsidRPr="00EC6DB4" w:rsidRDefault="00A45D99" w:rsidP="00AF2CD7">
            <w:pPr>
              <w:jc w:val="center"/>
              <w:rPr>
                <w:rFonts w:ascii="Times New Roman" w:hAnsi="Times New Roman" w:cs="Times New Roman"/>
                <w:sz w:val="24"/>
                <w:szCs w:val="24"/>
              </w:rPr>
            </w:pPr>
          </w:p>
        </w:tc>
        <w:tc>
          <w:tcPr>
            <w:tcW w:w="1276"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c>
          <w:tcPr>
            <w:tcW w:w="1134" w:type="dxa"/>
          </w:tcPr>
          <w:p w:rsidR="00A45D99" w:rsidRPr="00EC6DB4" w:rsidRDefault="00A45D99" w:rsidP="00AF2CD7">
            <w:pPr>
              <w:jc w:val="center"/>
              <w:rPr>
                <w:rFonts w:ascii="Times New Roman" w:hAnsi="Times New Roman" w:cs="Times New Roman"/>
                <w:sz w:val="24"/>
                <w:szCs w:val="24"/>
              </w:rPr>
            </w:pPr>
          </w:p>
        </w:tc>
      </w:tr>
      <w:tr w:rsidR="00A45D99" w:rsidRPr="00EC6DB4" w:rsidTr="00AF2CD7">
        <w:trPr>
          <w:jc w:val="center"/>
        </w:trPr>
        <w:tc>
          <w:tcPr>
            <w:tcW w:w="704" w:type="dxa"/>
          </w:tcPr>
          <w:p w:rsidR="00A45D99" w:rsidRPr="00EC6DB4" w:rsidRDefault="00A45D99" w:rsidP="00AF2CD7">
            <w:pPr>
              <w:jc w:val="center"/>
              <w:rPr>
                <w:rFonts w:ascii="Times New Roman" w:hAnsi="Times New Roman" w:cs="Times New Roman"/>
                <w:b/>
                <w:sz w:val="24"/>
                <w:szCs w:val="24"/>
              </w:rPr>
            </w:pPr>
            <w:r w:rsidRPr="00EC6DB4">
              <w:rPr>
                <w:rFonts w:ascii="Times New Roman" w:hAnsi="Times New Roman" w:cs="Times New Roman"/>
                <w:b/>
                <w:sz w:val="24"/>
                <w:szCs w:val="24"/>
              </w:rPr>
              <w:t>l</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4.3 (x)</w:t>
            </w:r>
          </w:p>
        </w:tc>
        <w:tc>
          <w:tcPr>
            <w:tcW w:w="1276"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4.4 (o)</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4.5 (o)</w:t>
            </w:r>
          </w:p>
        </w:tc>
        <w:tc>
          <w:tcPr>
            <w:tcW w:w="1134" w:type="dxa"/>
          </w:tcPr>
          <w:p w:rsidR="00A45D99" w:rsidRPr="00EC6DB4" w:rsidRDefault="00A45D99" w:rsidP="00AF2CD7">
            <w:pPr>
              <w:jc w:val="center"/>
              <w:rPr>
                <w:rFonts w:ascii="Times New Roman" w:hAnsi="Times New Roman" w:cs="Times New Roman"/>
                <w:sz w:val="24"/>
                <w:szCs w:val="24"/>
              </w:rPr>
            </w:pPr>
            <w:r w:rsidRPr="00EC6DB4">
              <w:rPr>
                <w:rFonts w:ascii="Times New Roman" w:hAnsi="Times New Roman" w:cs="Times New Roman"/>
                <w:sz w:val="24"/>
                <w:szCs w:val="24"/>
              </w:rPr>
              <w:t>4.6 (o)</w:t>
            </w:r>
          </w:p>
        </w:tc>
      </w:tr>
    </w:tbl>
    <w:p w:rsidR="00A45D99" w:rsidRDefault="00A45D99" w:rsidP="00A45D99">
      <w:pPr>
        <w:jc w:val="both"/>
        <w:rPr>
          <w:rFonts w:ascii="Times New Roman" w:hAnsi="Times New Roman" w:cs="Times New Roman"/>
          <w:sz w:val="28"/>
          <w:szCs w:val="28"/>
        </w:rPr>
      </w:pPr>
    </w:p>
    <w:p w:rsidR="00A45D99" w:rsidRDefault="00A45D99" w:rsidP="00A45D99">
      <w:pPr>
        <w:jc w:val="both"/>
        <w:rPr>
          <w:rFonts w:ascii="Times New Roman" w:hAnsi="Times New Roman" w:cs="Times New Roman"/>
          <w:sz w:val="28"/>
          <w:szCs w:val="28"/>
        </w:rPr>
      </w:pPr>
    </w:p>
    <w:p w:rsidR="00A45D99" w:rsidRDefault="00A45D99" w:rsidP="00A45D99">
      <w:pPr>
        <w:jc w:val="both"/>
        <w:rPr>
          <w:rFonts w:ascii="Times New Roman" w:hAnsi="Times New Roman" w:cs="Times New Roman"/>
          <w:sz w:val="28"/>
          <w:szCs w:val="28"/>
        </w:rPr>
      </w:pPr>
      <w:r>
        <w:rPr>
          <w:rFonts w:ascii="Times New Roman" w:hAnsi="Times New Roman" w:cs="Times New Roman"/>
          <w:sz w:val="28"/>
          <w:szCs w:val="28"/>
        </w:rPr>
        <w:lastRenderedPageBreak/>
        <w:t xml:space="preserve">THAM KHẢO: </w:t>
      </w:r>
    </w:p>
    <w:p w:rsidR="00A45D99" w:rsidRPr="00CD0D81" w:rsidRDefault="0015106E" w:rsidP="00CD0D81">
      <w:pPr>
        <w:spacing w:before="120" w:after="120" w:line="240" w:lineRule="auto"/>
        <w:jc w:val="both"/>
        <w:rPr>
          <w:rFonts w:ascii="Times New Roman" w:hAnsi="Times New Roman" w:cs="Times New Roman"/>
          <w:sz w:val="28"/>
          <w:szCs w:val="28"/>
        </w:rPr>
      </w:pPr>
      <w:hyperlink r:id="rId7" w:history="1">
        <w:r w:rsidR="00A45D99" w:rsidRPr="00CD0D81">
          <w:rPr>
            <w:rStyle w:val="Hyperlink"/>
            <w:rFonts w:ascii="Times New Roman" w:hAnsi="Times New Roman" w:cs="Times New Roman"/>
            <w:sz w:val="28"/>
            <w:szCs w:val="28"/>
          </w:rPr>
          <w:t>http://ecee.colorado.edu/~mathys/ecen2250/abet/criterion3.html</w:t>
        </w:r>
      </w:hyperlink>
    </w:p>
    <w:p w:rsidR="00A45D99" w:rsidRPr="00CD0D81" w:rsidRDefault="0015106E" w:rsidP="00CD0D81">
      <w:pPr>
        <w:spacing w:before="120" w:after="120" w:line="240" w:lineRule="auto"/>
        <w:jc w:val="both"/>
        <w:rPr>
          <w:rFonts w:ascii="Times New Roman" w:hAnsi="Times New Roman" w:cs="Times New Roman"/>
          <w:sz w:val="28"/>
          <w:szCs w:val="28"/>
        </w:rPr>
      </w:pPr>
      <w:hyperlink r:id="rId8" w:history="1">
        <w:r w:rsidR="00A45D99" w:rsidRPr="00CD0D81">
          <w:rPr>
            <w:rStyle w:val="Hyperlink"/>
            <w:rFonts w:ascii="Times New Roman" w:hAnsi="Times New Roman" w:cs="Times New Roman"/>
            <w:sz w:val="28"/>
            <w:szCs w:val="28"/>
          </w:rPr>
          <w:t>https://www.asee.org/public/conferences/32/papers/9653/download</w:t>
        </w:r>
      </w:hyperlink>
    </w:p>
    <w:p w:rsidR="00A45D99" w:rsidRPr="004E3F49" w:rsidRDefault="0015106E" w:rsidP="00CD0D81">
      <w:pPr>
        <w:spacing w:before="120" w:after="120" w:line="240" w:lineRule="auto"/>
        <w:jc w:val="both"/>
        <w:rPr>
          <w:sz w:val="28"/>
        </w:rPr>
      </w:pPr>
      <w:hyperlink r:id="rId9" w:history="1">
        <w:r w:rsidR="00A45D99" w:rsidRPr="00CD0D81">
          <w:rPr>
            <w:rStyle w:val="Hyperlink"/>
            <w:rFonts w:ascii="Times New Roman" w:hAnsi="Times New Roman" w:cs="Times New Roman"/>
            <w:sz w:val="28"/>
            <w:szCs w:val="28"/>
          </w:rPr>
          <w:t>https://core.ac.uk/download/pdf/47229453.pdf</w:t>
        </w:r>
      </w:hyperlink>
    </w:p>
    <w:sectPr w:rsidR="00A45D99" w:rsidRPr="004E3F49" w:rsidSect="000033B5">
      <w:footerReference w:type="default" r:id="rId10"/>
      <w:pgSz w:w="11909" w:h="16834" w:code="9"/>
      <w:pgMar w:top="706" w:right="1440" w:bottom="994"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6D66" w:rsidRDefault="00806D66" w:rsidP="00903BBB">
      <w:pPr>
        <w:spacing w:after="0" w:line="240" w:lineRule="auto"/>
      </w:pPr>
      <w:r>
        <w:separator/>
      </w:r>
    </w:p>
  </w:endnote>
  <w:endnote w:type="continuationSeparator" w:id="1">
    <w:p w:rsidR="00806D66" w:rsidRDefault="00806D66" w:rsidP="00903B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gyptienne F LT Std">
    <w:altName w:val="Egyptienne F LT St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4112552"/>
      <w:docPartObj>
        <w:docPartGallery w:val="Page Numbers (Bottom of Page)"/>
        <w:docPartUnique/>
      </w:docPartObj>
    </w:sdtPr>
    <w:sdtEndPr>
      <w:rPr>
        <w:noProof/>
      </w:rPr>
    </w:sdtEndPr>
    <w:sdtContent>
      <w:p w:rsidR="00AF2CD7" w:rsidRDefault="0015106E">
        <w:pPr>
          <w:pStyle w:val="Footer"/>
          <w:jc w:val="right"/>
        </w:pPr>
        <w:fldSimple w:instr=" PAGE   \* MERGEFORMAT ">
          <w:r w:rsidR="00A338FE">
            <w:rPr>
              <w:noProof/>
            </w:rPr>
            <w:t>2</w:t>
          </w:r>
        </w:fldSimple>
      </w:p>
    </w:sdtContent>
  </w:sdt>
  <w:p w:rsidR="00AF2CD7" w:rsidRDefault="00AF2C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6D66" w:rsidRDefault="00806D66" w:rsidP="00903BBB">
      <w:pPr>
        <w:spacing w:after="0" w:line="240" w:lineRule="auto"/>
      </w:pPr>
      <w:r>
        <w:separator/>
      </w:r>
    </w:p>
  </w:footnote>
  <w:footnote w:type="continuationSeparator" w:id="1">
    <w:p w:rsidR="00806D66" w:rsidRDefault="00806D66" w:rsidP="00903B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defaultTabStop w:val="720"/>
  <w:characterSpacingControl w:val="doNotCompress"/>
  <w:footnotePr>
    <w:footnote w:id="0"/>
    <w:footnote w:id="1"/>
  </w:footnotePr>
  <w:endnotePr>
    <w:endnote w:id="0"/>
    <w:endnote w:id="1"/>
  </w:endnotePr>
  <w:compat/>
  <w:rsids>
    <w:rsidRoot w:val="00F71D47"/>
    <w:rsid w:val="000033B5"/>
    <w:rsid w:val="000553C6"/>
    <w:rsid w:val="00087EB1"/>
    <w:rsid w:val="000A7893"/>
    <w:rsid w:val="000B0847"/>
    <w:rsid w:val="000C7641"/>
    <w:rsid w:val="000D3B9D"/>
    <w:rsid w:val="0015106E"/>
    <w:rsid w:val="001A4FC4"/>
    <w:rsid w:val="001A6153"/>
    <w:rsid w:val="001E0270"/>
    <w:rsid w:val="00203E27"/>
    <w:rsid w:val="00287C25"/>
    <w:rsid w:val="002B1791"/>
    <w:rsid w:val="002B2F32"/>
    <w:rsid w:val="002E37F3"/>
    <w:rsid w:val="002F3202"/>
    <w:rsid w:val="0030062E"/>
    <w:rsid w:val="00331FE4"/>
    <w:rsid w:val="003617AA"/>
    <w:rsid w:val="00392AD9"/>
    <w:rsid w:val="003A59D8"/>
    <w:rsid w:val="003D3991"/>
    <w:rsid w:val="003E1A71"/>
    <w:rsid w:val="00454DD2"/>
    <w:rsid w:val="004B40BA"/>
    <w:rsid w:val="004B7B67"/>
    <w:rsid w:val="004F4EFB"/>
    <w:rsid w:val="0055145C"/>
    <w:rsid w:val="005518A5"/>
    <w:rsid w:val="00600889"/>
    <w:rsid w:val="006201C6"/>
    <w:rsid w:val="00646230"/>
    <w:rsid w:val="006919B4"/>
    <w:rsid w:val="006B0931"/>
    <w:rsid w:val="00806D66"/>
    <w:rsid w:val="0081780E"/>
    <w:rsid w:val="0088722A"/>
    <w:rsid w:val="00903BBB"/>
    <w:rsid w:val="00933B25"/>
    <w:rsid w:val="0096218E"/>
    <w:rsid w:val="0097247F"/>
    <w:rsid w:val="00984F7A"/>
    <w:rsid w:val="0098609B"/>
    <w:rsid w:val="00993A75"/>
    <w:rsid w:val="0099425F"/>
    <w:rsid w:val="00A02D62"/>
    <w:rsid w:val="00A338FE"/>
    <w:rsid w:val="00A45D99"/>
    <w:rsid w:val="00A507AB"/>
    <w:rsid w:val="00A90974"/>
    <w:rsid w:val="00AB661C"/>
    <w:rsid w:val="00AD5E8B"/>
    <w:rsid w:val="00AF2CD7"/>
    <w:rsid w:val="00B653D3"/>
    <w:rsid w:val="00C2237D"/>
    <w:rsid w:val="00C238EC"/>
    <w:rsid w:val="00CD0D81"/>
    <w:rsid w:val="00CD3B14"/>
    <w:rsid w:val="00CF7DCA"/>
    <w:rsid w:val="00D55666"/>
    <w:rsid w:val="00E044AA"/>
    <w:rsid w:val="00E168B3"/>
    <w:rsid w:val="00E84B74"/>
    <w:rsid w:val="00E92566"/>
    <w:rsid w:val="00EB74D8"/>
    <w:rsid w:val="00F0789B"/>
    <w:rsid w:val="00F71D47"/>
    <w:rsid w:val="00F818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D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D47"/>
    <w:pPr>
      <w:ind w:left="720"/>
      <w:contextualSpacing/>
    </w:pPr>
  </w:style>
  <w:style w:type="table" w:styleId="TableGrid">
    <w:name w:val="Table Grid"/>
    <w:basedOn w:val="TableNormal"/>
    <w:uiPriority w:val="59"/>
    <w:rsid w:val="00F71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F71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D47"/>
  </w:style>
  <w:style w:type="character" w:styleId="Hyperlink">
    <w:name w:val="Hyperlink"/>
    <w:basedOn w:val="DefaultParagraphFont"/>
    <w:uiPriority w:val="99"/>
    <w:unhideWhenUsed/>
    <w:rsid w:val="00F71D47"/>
    <w:rPr>
      <w:color w:val="0000FF"/>
      <w:u w:val="single"/>
    </w:rPr>
  </w:style>
  <w:style w:type="paragraph" w:customStyle="1" w:styleId="Default">
    <w:name w:val="Default"/>
    <w:rsid w:val="00A90974"/>
    <w:pPr>
      <w:autoSpaceDE w:val="0"/>
      <w:autoSpaceDN w:val="0"/>
      <w:adjustRightInd w:val="0"/>
      <w:spacing w:after="0" w:line="240" w:lineRule="auto"/>
    </w:pPr>
    <w:rPr>
      <w:rFonts w:ascii="Egyptienne F LT Std" w:hAnsi="Egyptienne F LT Std" w:cs="Egyptienne F LT Std"/>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see.org/public/conferences/32/papers/9653/download" TargetMode="External"/><Relationship Id="rId3" Type="http://schemas.openxmlformats.org/officeDocument/2006/relationships/settings" Target="settings.xml"/><Relationship Id="rId7" Type="http://schemas.openxmlformats.org/officeDocument/2006/relationships/hyperlink" Target="http://ecee.colorado.edu/~mathys/ecen2250/abet/criterion3.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re.ac.uk/download/pdf/4722945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5</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32</cp:revision>
  <dcterms:created xsi:type="dcterms:W3CDTF">2019-07-03T04:39:00Z</dcterms:created>
  <dcterms:modified xsi:type="dcterms:W3CDTF">2019-07-05T09:07:00Z</dcterms:modified>
</cp:coreProperties>
</file>